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BE8" w:rsidRDefault="005969C7"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123.7pt" o:ole="">
            <v:imagedata r:id="rId11" o:title=""/>
          </v:shape>
          <o:OLEObject Type="Embed" ProgID="Imaging.Document" ShapeID="_x0000_i1025" DrawAspect="Content" ObjectID="_1411897611" r:id="rId12"/>
        </w:object>
      </w:r>
    </w:p>
    <w:p w:rsidR="00C65F09" w:rsidRDefault="00C65F09" w:rsidP="00E732FC">
      <w:pPr>
        <w:pStyle w:val="Caption"/>
        <w:rPr>
          <w:rFonts w:ascii="Bookman Old Style" w:hAnsi="Bookman Old Style"/>
          <w:b/>
          <w:sz w:val="32"/>
          <w:szCs w:val="32"/>
        </w:rPr>
      </w:pPr>
    </w:p>
    <w:p w:rsidR="0019375F" w:rsidRDefault="00811BE8" w:rsidP="00E732FC">
      <w:pPr>
        <w:pStyle w:val="Caption"/>
        <w:rPr>
          <w:rFonts w:ascii="Bookman Old Style" w:hAnsi="Bookman Old Style"/>
          <w:b/>
          <w:sz w:val="32"/>
          <w:szCs w:val="32"/>
        </w:rPr>
      </w:pPr>
      <w:r w:rsidRPr="0037263B">
        <w:rPr>
          <w:rFonts w:ascii="Bookman Old Style" w:hAnsi="Bookman Old Style"/>
          <w:b/>
          <w:sz w:val="32"/>
          <w:szCs w:val="32"/>
        </w:rPr>
        <w:t xml:space="preserve">Wheat &amp; Chaff Newsletter </w:t>
      </w:r>
      <w:r w:rsidR="004418C9" w:rsidRPr="0037263B">
        <w:rPr>
          <w:rFonts w:ascii="Bookman Old Style" w:hAnsi="Bookman Old Style"/>
          <w:b/>
          <w:sz w:val="32"/>
          <w:szCs w:val="32"/>
        </w:rPr>
        <w:t>–</w:t>
      </w:r>
      <w:r w:rsidR="00876E15" w:rsidRPr="0037263B">
        <w:rPr>
          <w:rFonts w:ascii="Bookman Old Style" w:hAnsi="Bookman Old Style"/>
          <w:b/>
          <w:sz w:val="32"/>
          <w:szCs w:val="32"/>
        </w:rPr>
        <w:t xml:space="preserve"> </w:t>
      </w:r>
      <w:r w:rsidR="00F36C3C">
        <w:rPr>
          <w:rFonts w:ascii="Bookman Old Style" w:hAnsi="Bookman Old Style"/>
          <w:b/>
          <w:sz w:val="32"/>
          <w:szCs w:val="32"/>
        </w:rPr>
        <w:t>October</w:t>
      </w:r>
      <w:r w:rsidR="00615A78">
        <w:rPr>
          <w:rFonts w:ascii="Bookman Old Style" w:hAnsi="Bookman Old Style"/>
          <w:b/>
          <w:sz w:val="32"/>
          <w:szCs w:val="32"/>
        </w:rPr>
        <w:t xml:space="preserve"> 2012</w:t>
      </w:r>
    </w:p>
    <w:p w:rsidR="005969C7" w:rsidRDefault="005969C7" w:rsidP="005969C7"/>
    <w:p w:rsidR="00876010" w:rsidRDefault="00876010" w:rsidP="00876010">
      <w:pPr>
        <w:pStyle w:val="NormalWeb"/>
        <w:spacing w:before="0" w:beforeAutospacing="0" w:after="0" w:afterAutospacing="0"/>
      </w:pPr>
      <w:r>
        <w:rPr>
          <w:b/>
        </w:rPr>
        <w:t>“</w:t>
      </w:r>
      <w:r w:rsidRPr="004D14CB">
        <w:rPr>
          <w:b/>
          <w:u w:val="single"/>
        </w:rPr>
        <w:t>America is great because she is good</w:t>
      </w:r>
      <w:r>
        <w:rPr>
          <w:b/>
        </w:rPr>
        <w:t xml:space="preserve">, and if America ever ceases to be good, she will cease to be great.” </w:t>
      </w:r>
      <w:r w:rsidRPr="007B3C49">
        <w:t>Is</w:t>
      </w:r>
      <w:r w:rsidRPr="002A77D3">
        <w:t xml:space="preserve"> the </w:t>
      </w:r>
      <w:r>
        <w:t>greatness passing before us &amp; are we failing to recognize it? Pray for America &amp; for wise citizens and leaders!</w:t>
      </w:r>
    </w:p>
    <w:p w:rsidR="00876010" w:rsidRDefault="00876010" w:rsidP="004176DB">
      <w:pPr>
        <w:pStyle w:val="NormalWeb"/>
        <w:spacing w:before="0" w:beforeAutospacing="0" w:after="0" w:afterAutospacing="0"/>
        <w:rPr>
          <w:b/>
          <w:sz w:val="28"/>
          <w:szCs w:val="28"/>
        </w:rPr>
      </w:pPr>
    </w:p>
    <w:p w:rsidR="00F36C3C" w:rsidRPr="002A77D3" w:rsidRDefault="00F36C3C" w:rsidP="004176DB">
      <w:pPr>
        <w:pStyle w:val="NormalWeb"/>
        <w:spacing w:before="0" w:beforeAutospacing="0" w:after="0" w:afterAutospacing="0"/>
        <w:rPr>
          <w:b/>
          <w:sz w:val="28"/>
          <w:szCs w:val="28"/>
        </w:rPr>
      </w:pPr>
      <w:proofErr w:type="gramStart"/>
      <w:r w:rsidRPr="002A77D3">
        <w:rPr>
          <w:b/>
          <w:sz w:val="28"/>
          <w:szCs w:val="28"/>
        </w:rPr>
        <w:t xml:space="preserve">When you think about it, Abortion </w:t>
      </w:r>
      <w:r w:rsidRPr="002A77D3">
        <w:rPr>
          <w:b/>
          <w:sz w:val="28"/>
          <w:szCs w:val="28"/>
          <w:u w:val="single"/>
        </w:rPr>
        <w:t xml:space="preserve">IS MORE THAN </w:t>
      </w:r>
      <w:r w:rsidRPr="002A77D3">
        <w:rPr>
          <w:b/>
          <w:sz w:val="28"/>
          <w:szCs w:val="28"/>
        </w:rPr>
        <w:t>an “election issue.”</w:t>
      </w:r>
      <w:proofErr w:type="gramEnd"/>
    </w:p>
    <w:p w:rsidR="002A77D3" w:rsidRPr="002A77D3" w:rsidRDefault="002A77D3" w:rsidP="004176DB">
      <w:pPr>
        <w:pStyle w:val="NormalWeb"/>
        <w:numPr>
          <w:ilvl w:val="0"/>
          <w:numId w:val="20"/>
        </w:numPr>
        <w:spacing w:before="0" w:beforeAutospacing="0" w:after="0" w:afterAutospacing="0"/>
      </w:pPr>
      <w:r w:rsidRPr="002A77D3">
        <w:t>Abortion is SPIRITUAL issue.</w:t>
      </w:r>
    </w:p>
    <w:p w:rsidR="002A77D3" w:rsidRPr="002A77D3" w:rsidRDefault="002A77D3" w:rsidP="004176DB">
      <w:pPr>
        <w:pStyle w:val="NormalWeb"/>
        <w:numPr>
          <w:ilvl w:val="0"/>
          <w:numId w:val="20"/>
        </w:numPr>
        <w:spacing w:before="0" w:beforeAutospacing="0" w:after="0" w:afterAutospacing="0"/>
      </w:pPr>
      <w:r w:rsidRPr="002A77D3">
        <w:t>Abortion is a SIN.</w:t>
      </w:r>
    </w:p>
    <w:p w:rsidR="002A77D3" w:rsidRPr="002A77D3" w:rsidRDefault="002A77D3" w:rsidP="004176DB">
      <w:pPr>
        <w:pStyle w:val="NormalWeb"/>
        <w:numPr>
          <w:ilvl w:val="0"/>
          <w:numId w:val="20"/>
        </w:numPr>
        <w:spacing w:before="0" w:beforeAutospacing="0" w:after="0" w:afterAutospacing="0"/>
      </w:pPr>
      <w:r w:rsidRPr="002A77D3">
        <w:t>The Christian should NOT vote for the sin of abortion!</w:t>
      </w:r>
    </w:p>
    <w:p w:rsidR="002A77D3" w:rsidRPr="00F36C3C" w:rsidRDefault="002A77D3" w:rsidP="004176DB">
      <w:pPr>
        <w:pStyle w:val="NormalWeb"/>
        <w:numPr>
          <w:ilvl w:val="0"/>
          <w:numId w:val="20"/>
        </w:numPr>
        <w:spacing w:before="0" w:beforeAutospacing="0" w:after="0" w:afterAutospacing="0"/>
        <w:rPr>
          <w:b/>
        </w:rPr>
      </w:pPr>
      <w:r w:rsidRPr="002A77D3">
        <w:t>The Christian SHOULD VOTE FOR LIFE and be a messenger of LIFE!</w:t>
      </w:r>
    </w:p>
    <w:p w:rsidR="00F36C3C" w:rsidRDefault="00F36C3C" w:rsidP="005353EE">
      <w:pPr>
        <w:pStyle w:val="NormalWeb"/>
        <w:spacing w:before="0" w:beforeAutospacing="0" w:after="0" w:afterAutospacing="0"/>
        <w:rPr>
          <w:b/>
        </w:rPr>
      </w:pPr>
    </w:p>
    <w:p w:rsidR="00354ABE" w:rsidRDefault="004176DB" w:rsidP="00354ABE">
      <w:pPr>
        <w:pStyle w:val="NormalWeb"/>
        <w:spacing w:before="0" w:beforeAutospacing="0" w:after="0" w:afterAutospacing="0"/>
        <w:rPr>
          <w:b/>
        </w:rPr>
      </w:pPr>
      <w:r w:rsidRPr="004176DB">
        <w:rPr>
          <w:b/>
        </w:rPr>
        <w:t>It’s A Fact: When Rural Ohio Voters Turn Out To Vote, Ohio Values Win Every Time!</w:t>
      </w:r>
      <w:r w:rsidR="00354ABE">
        <w:rPr>
          <w:b/>
        </w:rPr>
        <w:t xml:space="preserve"> </w:t>
      </w:r>
    </w:p>
    <w:p w:rsidR="004176DB" w:rsidRPr="008A66BF" w:rsidRDefault="00354ABE" w:rsidP="00354ABE">
      <w:pPr>
        <w:pStyle w:val="NormalWeb"/>
        <w:spacing w:before="0" w:beforeAutospacing="0" w:after="0" w:afterAutospacing="0"/>
        <w:rPr>
          <w:i/>
          <w:sz w:val="16"/>
          <w:szCs w:val="16"/>
        </w:rPr>
      </w:pPr>
      <w:r w:rsidRPr="00354ABE">
        <w:t xml:space="preserve">A very serious effort is underway to repeal Ohio’s marriage </w:t>
      </w:r>
      <w:r>
        <w:t>amendment. And the country</w:t>
      </w:r>
      <w:r w:rsidR="00371C95">
        <w:t xml:space="preserve"> </w:t>
      </w:r>
      <w:r w:rsidR="00371C95">
        <w:rPr>
          <w:rFonts w:ascii="Arial" w:hAnsi="Arial" w:cs="Arial"/>
          <w:noProof/>
          <w:color w:val="0000FF"/>
        </w:rPr>
        <w:drawing>
          <wp:anchor distT="0" distB="0" distL="114300" distR="114300" simplePos="0" relativeHeight="251659264" behindDoc="1" locked="0" layoutInCell="1" allowOverlap="1">
            <wp:simplePos x="0" y="0"/>
            <wp:positionH relativeFrom="column">
              <wp:posOffset>19050</wp:posOffset>
            </wp:positionH>
            <wp:positionV relativeFrom="paragraph">
              <wp:posOffset>172374</wp:posOffset>
            </wp:positionV>
            <wp:extent cx="1094855" cy="1155469"/>
            <wp:effectExtent l="19050" t="0" r="0" b="0"/>
            <wp:wrapTight wrapText="bothSides">
              <wp:wrapPolygon edited="0">
                <wp:start x="-376" y="0"/>
                <wp:lineTo x="-376" y="21367"/>
                <wp:lineTo x="21422" y="21367"/>
                <wp:lineTo x="21422" y="0"/>
                <wp:lineTo x="-376" y="0"/>
              </wp:wrapPolygon>
            </wp:wrapTight>
            <wp:docPr id="3" name="rg_hi" descr="http://t0.gstatic.com/images?q=tbn:ANd9GcQly-xoPZVPPIG-4JgNOHG2QaU6B5K1n5hJ9Cj06NaGIxdcJ8R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0.gstatic.com/images?q=tbn:ANd9GcQly-xoPZVPPIG-4JgNOHG2QaU6B5K1n5hJ9Cj06NaGIxdcJ8RS">
                      <a:hlinkClick r:id="rId13"/>
                    </pic:cNvPr>
                    <pic:cNvPicPr>
                      <a:picLocks noChangeAspect="1" noChangeArrowheads="1"/>
                    </pic:cNvPicPr>
                  </pic:nvPicPr>
                  <pic:blipFill>
                    <a:blip r:embed="rId14" cstate="print"/>
                    <a:srcRect/>
                    <a:stretch>
                      <a:fillRect/>
                    </a:stretch>
                  </pic:blipFill>
                  <pic:spPr bwMode="auto">
                    <a:xfrm>
                      <a:off x="0" y="0"/>
                      <a:ext cx="1094855" cy="1155469"/>
                    </a:xfrm>
                    <a:prstGeom prst="rect">
                      <a:avLst/>
                    </a:prstGeom>
                    <a:noFill/>
                    <a:ln w="9525">
                      <a:noFill/>
                      <a:miter lim="800000"/>
                      <a:headEnd/>
                      <a:tailEnd/>
                    </a:ln>
                  </pic:spPr>
                </pic:pic>
              </a:graphicData>
            </a:graphic>
          </wp:anchor>
        </w:drawing>
      </w:r>
      <w:r>
        <w:t>stands at a perilous crossroads with the future of marriage, Life, and our core liberties of free speech and freedom of religion hanging in the balance. Rural America will determine who wins Ohio. But you must show up to vote! Will you make the difference in Ohio?</w:t>
      </w:r>
      <w:r w:rsidR="008A66BF">
        <w:t xml:space="preserve"> </w:t>
      </w:r>
      <w:r w:rsidR="008A66BF" w:rsidRPr="008A66BF">
        <w:rPr>
          <w:i/>
          <w:sz w:val="16"/>
          <w:szCs w:val="16"/>
        </w:rPr>
        <w:t>(www.CCV.org)</w:t>
      </w:r>
    </w:p>
    <w:p w:rsidR="00354ABE" w:rsidRDefault="00354ABE" w:rsidP="00354ABE">
      <w:pPr>
        <w:pStyle w:val="NormalWeb"/>
        <w:spacing w:before="0" w:beforeAutospacing="0" w:after="0" w:afterAutospacing="0"/>
      </w:pPr>
    </w:p>
    <w:p w:rsidR="005625B0" w:rsidRDefault="00354ABE" w:rsidP="005625B0">
      <w:pPr>
        <w:pStyle w:val="NormalWeb"/>
        <w:spacing w:before="0" w:beforeAutospacing="0" w:after="0" w:afterAutospacing="0"/>
        <w:jc w:val="center"/>
        <w:rPr>
          <w:b/>
          <w:sz w:val="32"/>
          <w:szCs w:val="32"/>
        </w:rPr>
      </w:pPr>
      <w:r>
        <w:rPr>
          <w:b/>
          <w:sz w:val="32"/>
          <w:szCs w:val="32"/>
        </w:rPr>
        <w:t>“Silence in the face of evil is itself evil…”</w:t>
      </w:r>
    </w:p>
    <w:p w:rsidR="00354ABE" w:rsidRPr="005625B0" w:rsidRDefault="00354ABE" w:rsidP="00354ABE">
      <w:pPr>
        <w:pStyle w:val="NormalWeb"/>
        <w:spacing w:before="0" w:beforeAutospacing="0" w:after="0" w:afterAutospacing="0"/>
        <w:jc w:val="center"/>
        <w:rPr>
          <w:i/>
          <w:sz w:val="16"/>
          <w:szCs w:val="16"/>
        </w:rPr>
      </w:pPr>
      <w:r w:rsidRPr="005625B0">
        <w:rPr>
          <w:sz w:val="32"/>
          <w:szCs w:val="32"/>
        </w:rPr>
        <w:t xml:space="preserve"> </w:t>
      </w:r>
      <w:r w:rsidRPr="005625B0">
        <w:rPr>
          <w:i/>
          <w:sz w:val="16"/>
          <w:szCs w:val="16"/>
        </w:rPr>
        <w:t xml:space="preserve">Dietrich </w:t>
      </w:r>
      <w:proofErr w:type="spellStart"/>
      <w:r w:rsidRPr="005625B0">
        <w:rPr>
          <w:i/>
          <w:sz w:val="16"/>
          <w:szCs w:val="16"/>
        </w:rPr>
        <w:t>Bonhoeffer</w:t>
      </w:r>
      <w:proofErr w:type="spellEnd"/>
      <w:r w:rsidRPr="005625B0">
        <w:rPr>
          <w:i/>
          <w:sz w:val="16"/>
          <w:szCs w:val="16"/>
        </w:rPr>
        <w:t>, German Theologian</w:t>
      </w:r>
    </w:p>
    <w:p w:rsidR="00354ABE" w:rsidRPr="00F36C3C" w:rsidRDefault="00354ABE" w:rsidP="00354ABE">
      <w:pPr>
        <w:pStyle w:val="NormalWeb"/>
        <w:spacing w:before="0" w:beforeAutospacing="0" w:after="0" w:afterAutospacing="0"/>
        <w:jc w:val="center"/>
        <w:rPr>
          <w:b/>
          <w:sz w:val="16"/>
          <w:szCs w:val="16"/>
        </w:rPr>
      </w:pPr>
    </w:p>
    <w:p w:rsidR="005625B0" w:rsidRPr="00F36C3C" w:rsidRDefault="005625B0" w:rsidP="005625B0">
      <w:pPr>
        <w:pStyle w:val="NormalWeb"/>
        <w:spacing w:before="0" w:beforeAutospacing="0" w:after="0" w:afterAutospacing="0"/>
        <w:jc w:val="center"/>
        <w:rPr>
          <w:b/>
          <w:sz w:val="28"/>
          <w:szCs w:val="28"/>
        </w:rPr>
      </w:pPr>
      <w:r w:rsidRPr="00F36C3C">
        <w:rPr>
          <w:b/>
          <w:sz w:val="28"/>
          <w:szCs w:val="28"/>
        </w:rPr>
        <w:t xml:space="preserve">Not to </w:t>
      </w:r>
      <w:proofErr w:type="gramStart"/>
      <w:r w:rsidRPr="00F36C3C">
        <w:rPr>
          <w:b/>
          <w:sz w:val="28"/>
          <w:szCs w:val="28"/>
        </w:rPr>
        <w:t>Speak</w:t>
      </w:r>
      <w:proofErr w:type="gramEnd"/>
      <w:r w:rsidRPr="00F36C3C">
        <w:rPr>
          <w:b/>
          <w:sz w:val="28"/>
          <w:szCs w:val="28"/>
        </w:rPr>
        <w:t>, speaks volumes…Not to Act, is an Action…Not to Vote, is to Vote!</w:t>
      </w:r>
    </w:p>
    <w:p w:rsidR="005625B0" w:rsidRDefault="005625B0" w:rsidP="005625B0">
      <w:pPr>
        <w:pStyle w:val="NormalWeb"/>
        <w:spacing w:before="0" w:beforeAutospacing="0" w:after="0" w:afterAutospacing="0"/>
        <w:rPr>
          <w:b/>
        </w:rPr>
      </w:pPr>
    </w:p>
    <w:p w:rsidR="005625B0" w:rsidRDefault="005625B0" w:rsidP="005625B0">
      <w:pPr>
        <w:pStyle w:val="NormalWeb"/>
        <w:spacing w:before="0" w:beforeAutospacing="0" w:after="0" w:afterAutospacing="0"/>
        <w:jc w:val="center"/>
        <w:rPr>
          <w:b/>
          <w:sz w:val="32"/>
          <w:szCs w:val="32"/>
        </w:rPr>
      </w:pPr>
      <w:r w:rsidRPr="00F36C3C">
        <w:rPr>
          <w:b/>
          <w:sz w:val="32"/>
          <w:szCs w:val="32"/>
        </w:rPr>
        <w:t>No One Can Do Everything, But Everyone Can Do Something!</w:t>
      </w:r>
    </w:p>
    <w:p w:rsidR="005625B0" w:rsidRDefault="005625B0" w:rsidP="00354ABE">
      <w:pPr>
        <w:pStyle w:val="NormalWeb"/>
        <w:spacing w:before="0" w:beforeAutospacing="0" w:after="0" w:afterAutospacing="0"/>
        <w:rPr>
          <w:b/>
          <w:u w:val="single"/>
        </w:rPr>
      </w:pPr>
    </w:p>
    <w:p w:rsidR="00354ABE" w:rsidRPr="00371C95" w:rsidRDefault="00354ABE" w:rsidP="00354ABE">
      <w:pPr>
        <w:pStyle w:val="NormalWeb"/>
        <w:spacing w:before="0" w:beforeAutospacing="0" w:after="0" w:afterAutospacing="0"/>
        <w:rPr>
          <w:i/>
          <w:sz w:val="16"/>
          <w:szCs w:val="16"/>
        </w:rPr>
      </w:pPr>
      <w:r w:rsidRPr="005625B0">
        <w:rPr>
          <w:b/>
          <w:u w:val="single"/>
        </w:rPr>
        <w:t>Christians have a duty to choose Godly leaders</w:t>
      </w:r>
      <w:r>
        <w:t>. Moses gave us three qualifications to use as we evaluate those who govern. It is very important whom we choose to govern us. When the righteous rule, the people will rejoice, but when the wicked govern they will groan</w:t>
      </w:r>
      <w:r w:rsidR="005625B0">
        <w:t xml:space="preserve"> </w:t>
      </w:r>
      <w:r>
        <w:t>(Pro.29:2). Our nation’s welfare and stability—our continuance (or recovery) as a nation of liberty, justice, and prosperity—will be greatly affected by whom we c</w:t>
      </w:r>
      <w:r w:rsidR="007D2215">
        <w:t>hoo</w:t>
      </w:r>
      <w:r>
        <w:t>se to lead us.</w:t>
      </w:r>
      <w:r w:rsidR="00F25B2E">
        <w:t xml:space="preserve"> When Moses told the children of </w:t>
      </w:r>
      <w:r w:rsidR="007D2215">
        <w:t>I</w:t>
      </w:r>
      <w:r w:rsidR="00F25B2E">
        <w:t>srael to select from among them those who would govern them, he set forth a number of Biblical qualifications. He said; “you shall select out of all the people, able men who fear God, men of truth, those who hate dishonest gain” (Exodus 18:21). “Choose wise and discerning and experienced men” (Deuteronomy 1:13). He put forth three general qualifications for governing officials: fear of God, Christian character, and Biblical worldview.</w:t>
      </w:r>
      <w:r w:rsidR="00371C95">
        <w:t xml:space="preserve"> </w:t>
      </w:r>
      <w:r w:rsidR="00371C95" w:rsidRPr="00371C95">
        <w:rPr>
          <w:i/>
          <w:sz w:val="16"/>
          <w:szCs w:val="16"/>
        </w:rPr>
        <w:t>(Want more: Providential Perspective Sep 2012 Obama, Romney, Other: Who Should Christians Vote for in the 2012 Election? By Stephen McDowell)</w:t>
      </w:r>
    </w:p>
    <w:p w:rsidR="00371C95" w:rsidRDefault="00371C95" w:rsidP="00354ABE">
      <w:pPr>
        <w:pStyle w:val="NormalWeb"/>
        <w:spacing w:before="0" w:beforeAutospacing="0" w:after="0" w:afterAutospacing="0"/>
      </w:pPr>
    </w:p>
    <w:p w:rsidR="005625B0" w:rsidRDefault="00D13C39" w:rsidP="00354ABE">
      <w:pPr>
        <w:pStyle w:val="NormalWeb"/>
        <w:spacing w:before="0" w:beforeAutospacing="0" w:after="0" w:afterAutospacing="0"/>
      </w:pPr>
      <w:r>
        <w:rPr>
          <w:noProof/>
        </w:rPr>
        <w:lastRenderedPageBreak/>
        <w:pict>
          <v:shapetype id="_x0000_t202" coordsize="21600,21600" o:spt="202" path="m,l,21600r21600,l21600,xe">
            <v:stroke joinstyle="miter"/>
            <v:path gradientshapeok="t" o:connecttype="rect"/>
          </v:shapetype>
          <v:shape id="_x0000_s1055" type="#_x0000_t202" style="position:absolute;margin-left:0;margin-top:0;width:2in;height:2in;z-index:251661312;mso-wrap-style:none">
            <v:shadow on="t" opacity=".5" offset="-6pt,-6pt"/>
            <v:textbox style="mso-fit-shape-to-text:t">
              <w:txbxContent>
                <w:p w:rsidR="00876010" w:rsidRDefault="00876010" w:rsidP="005625B0">
                  <w:pPr>
                    <w:pStyle w:val="NormalWeb"/>
                    <w:spacing w:before="0" w:beforeAutospacing="0" w:after="0" w:afterAutospacing="0"/>
                    <w:jc w:val="center"/>
                    <w:rPr>
                      <w:b/>
                    </w:rPr>
                  </w:pPr>
                  <w:r w:rsidRPr="005625B0">
                    <w:rPr>
                      <w:b/>
                    </w:rPr>
                    <w:t>This Country</w:t>
                  </w:r>
                </w:p>
                <w:p w:rsidR="00876010" w:rsidRDefault="00876010" w:rsidP="005625B0">
                  <w:pPr>
                    <w:pStyle w:val="NormalWeb"/>
                    <w:spacing w:before="0" w:beforeAutospacing="0" w:after="0" w:afterAutospacing="0"/>
                    <w:jc w:val="center"/>
                    <w:rPr>
                      <w:b/>
                    </w:rPr>
                  </w:pPr>
                  <w:r>
                    <w:rPr>
                      <w:b/>
                    </w:rPr>
                    <w:tab/>
                  </w:r>
                </w:p>
                <w:p w:rsidR="00876010" w:rsidRDefault="00876010" w:rsidP="000A4AF0">
                  <w:pPr>
                    <w:pStyle w:val="NormalWeb"/>
                    <w:spacing w:before="0" w:beforeAutospacing="0" w:after="0" w:afterAutospacing="0"/>
                    <w:rPr>
                      <w:b/>
                    </w:rPr>
                  </w:pPr>
                  <w:r>
                    <w:rPr>
                      <w:b/>
                    </w:rPr>
                    <w:tab/>
                    <w:t xml:space="preserve">This Country is now going through many changes and how one </w:t>
                  </w:r>
                  <w:proofErr w:type="gramStart"/>
                  <w:r>
                    <w:rPr>
                      <w:b/>
                    </w:rPr>
                    <w:t>votes</w:t>
                  </w:r>
                  <w:proofErr w:type="gramEnd"/>
                  <w:r>
                    <w:rPr>
                      <w:b/>
                    </w:rPr>
                    <w:t xml:space="preserve"> will govern for a person’s Lifetime and all of those they love, the young and the Old. The vote should not be taken lightly.</w:t>
                  </w:r>
                </w:p>
                <w:p w:rsidR="00876010" w:rsidRDefault="00876010" w:rsidP="000A4AF0">
                  <w:pPr>
                    <w:pStyle w:val="NormalWeb"/>
                    <w:spacing w:before="0" w:beforeAutospacing="0" w:after="0" w:afterAutospacing="0"/>
                    <w:rPr>
                      <w:b/>
                    </w:rPr>
                  </w:pPr>
                  <w:r>
                    <w:rPr>
                      <w:b/>
                    </w:rPr>
                    <w:tab/>
                    <w:t xml:space="preserve">God blessed this Country and it </w:t>
                  </w:r>
                  <w:proofErr w:type="gramStart"/>
                  <w:r>
                    <w:rPr>
                      <w:b/>
                    </w:rPr>
                    <w:t>Prospered</w:t>
                  </w:r>
                  <w:proofErr w:type="gramEnd"/>
                  <w:r>
                    <w:rPr>
                      <w:b/>
                    </w:rPr>
                    <w:t xml:space="preserve"> because the Leaders were </w:t>
                  </w:r>
                  <w:r w:rsidRPr="005625B0">
                    <w:rPr>
                      <w:b/>
                      <w:u w:val="single"/>
                    </w:rPr>
                    <w:t>Wise</w:t>
                  </w:r>
                  <w:r>
                    <w:rPr>
                      <w:b/>
                    </w:rPr>
                    <w:t xml:space="preserve"> </w:t>
                  </w:r>
                  <w:r w:rsidRPr="005625B0">
                    <w:rPr>
                      <w:b/>
                    </w:rPr>
                    <w:t>and</w:t>
                  </w:r>
                  <w:r>
                    <w:rPr>
                      <w:b/>
                    </w:rPr>
                    <w:t xml:space="preserve"> </w:t>
                  </w:r>
                  <w:r w:rsidRPr="005625B0">
                    <w:rPr>
                      <w:b/>
                      <w:u w:val="single"/>
                    </w:rPr>
                    <w:t>Spiritual</w:t>
                  </w:r>
                  <w:r>
                    <w:rPr>
                      <w:b/>
                      <w:u w:val="single"/>
                    </w:rPr>
                    <w:t xml:space="preserve"> </w:t>
                  </w:r>
                  <w:r>
                    <w:rPr>
                      <w:b/>
                    </w:rPr>
                    <w:t xml:space="preserve">men. And the </w:t>
                  </w:r>
                  <w:r w:rsidRPr="005625B0">
                    <w:rPr>
                      <w:b/>
                      <w:u w:val="single"/>
                    </w:rPr>
                    <w:t>Constitution</w:t>
                  </w:r>
                  <w:r>
                    <w:rPr>
                      <w:b/>
                      <w:u w:val="single"/>
                    </w:rPr>
                    <w:t xml:space="preserve"> </w:t>
                  </w:r>
                  <w:r>
                    <w:rPr>
                      <w:b/>
                    </w:rPr>
                    <w:t xml:space="preserve">was created for us to live by. People worked hard and made a good life living by God’s law. Today there are those who try to take </w:t>
                  </w:r>
                  <w:r w:rsidRPr="005625B0">
                    <w:rPr>
                      <w:b/>
                      <w:u w:val="single"/>
                    </w:rPr>
                    <w:t>God</w:t>
                  </w:r>
                  <w:r>
                    <w:rPr>
                      <w:b/>
                      <w:u w:val="single"/>
                    </w:rPr>
                    <w:t xml:space="preserve"> </w:t>
                  </w:r>
                  <w:r w:rsidRPr="000A4AF0">
                    <w:rPr>
                      <w:b/>
                      <w:u w:val="single"/>
                    </w:rPr>
                    <w:t>out of</w:t>
                  </w:r>
                  <w:r>
                    <w:rPr>
                      <w:b/>
                      <w:u w:val="single"/>
                    </w:rPr>
                    <w:t xml:space="preserve"> </w:t>
                  </w:r>
                  <w:r>
                    <w:rPr>
                      <w:b/>
                    </w:rPr>
                    <w:t>the Political Platform.</w:t>
                  </w:r>
                </w:p>
                <w:p w:rsidR="00876010" w:rsidRDefault="00876010" w:rsidP="000A4AF0">
                  <w:pPr>
                    <w:pStyle w:val="NormalWeb"/>
                    <w:spacing w:before="0" w:beforeAutospacing="0" w:after="0" w:afterAutospacing="0"/>
                    <w:rPr>
                      <w:b/>
                    </w:rPr>
                  </w:pPr>
                  <w:r>
                    <w:rPr>
                      <w:b/>
                    </w:rPr>
                    <w:tab/>
                    <w:t xml:space="preserve">I myself will look at God’s laws, one being ABORTION – Thou </w:t>
                  </w:r>
                  <w:proofErr w:type="spellStart"/>
                  <w:r>
                    <w:rPr>
                      <w:b/>
                    </w:rPr>
                    <w:t>shalt</w:t>
                  </w:r>
                  <w:proofErr w:type="spellEnd"/>
                  <w:r>
                    <w:rPr>
                      <w:b/>
                    </w:rPr>
                    <w:t xml:space="preserve"> not kill –God’s Future Generation. Who is for this Law, who is against it? Another word is murder. If one will look to see, there are other Laws against God. God gave also “freewill” and the warning “What one sows one surely will reap.”</w:t>
                  </w:r>
                </w:p>
                <w:p w:rsidR="00902815" w:rsidRDefault="00876010" w:rsidP="00902815">
                  <w:pPr>
                    <w:pStyle w:val="NormalWeb"/>
                    <w:spacing w:before="0" w:beforeAutospacing="0" w:after="0" w:afterAutospacing="0"/>
                    <w:rPr>
                      <w:b/>
                    </w:rPr>
                  </w:pPr>
                  <w:r>
                    <w:rPr>
                      <w:b/>
                    </w:rPr>
                    <w:tab/>
                    <w:t>We have been given “Great Power” the “vote”</w:t>
                  </w:r>
                  <w:r w:rsidR="00753969">
                    <w:rPr>
                      <w:b/>
                    </w:rPr>
                    <w:t>.</w:t>
                  </w:r>
                  <w:r>
                    <w:rPr>
                      <w:b/>
                    </w:rPr>
                    <w:t xml:space="preserve"> I ask you to Pray, think wisely, and </w:t>
                  </w:r>
                  <w:r w:rsidRPr="000A4AF0">
                    <w:rPr>
                      <w:b/>
                      <w:u w:val="single"/>
                    </w:rPr>
                    <w:t>use it</w:t>
                  </w:r>
                  <w:r>
                    <w:rPr>
                      <w:b/>
                    </w:rPr>
                    <w:t xml:space="preserve">. </w:t>
                  </w:r>
                  <w:r w:rsidRPr="000A4AF0">
                    <w:rPr>
                      <w:b/>
                      <w:u w:val="single"/>
                    </w:rPr>
                    <w:t>Please</w:t>
                  </w:r>
                  <w:r>
                    <w:rPr>
                      <w:b/>
                      <w:u w:val="single"/>
                    </w:rPr>
                    <w:t xml:space="preserve"> do not waste it, </w:t>
                  </w:r>
                  <w:r>
                    <w:rPr>
                      <w:b/>
                    </w:rPr>
                    <w:t>not only nationally, but also on State and Local l</w:t>
                  </w:r>
                  <w:r w:rsidR="00902815">
                    <w:rPr>
                      <w:b/>
                    </w:rPr>
                    <w:t>evels. Please pray for America.</w:t>
                  </w:r>
                </w:p>
                <w:p w:rsidR="00876010" w:rsidRPr="00902815" w:rsidRDefault="00876010" w:rsidP="00902815">
                  <w:pPr>
                    <w:pStyle w:val="NormalWeb"/>
                    <w:spacing w:before="0" w:beforeAutospacing="0" w:after="0" w:afterAutospacing="0"/>
                    <w:jc w:val="center"/>
                    <w:rPr>
                      <w:b/>
                    </w:rPr>
                  </w:pPr>
                  <w:r w:rsidRPr="000A4AF0">
                    <w:rPr>
                      <w:i/>
                      <w:sz w:val="16"/>
                      <w:szCs w:val="16"/>
                    </w:rPr>
                    <w:t>Phyllis Stover</w:t>
                  </w:r>
                </w:p>
              </w:txbxContent>
            </v:textbox>
            <w10:wrap type="square"/>
          </v:shape>
        </w:pict>
      </w:r>
    </w:p>
    <w:p w:rsidR="00D367EE" w:rsidRDefault="009D6C2A" w:rsidP="00354ABE">
      <w:pPr>
        <w:pStyle w:val="NormalWeb"/>
        <w:spacing w:before="0" w:beforeAutospacing="0" w:after="0" w:afterAutospacing="0"/>
      </w:pPr>
      <w:r w:rsidRPr="00D367EE">
        <w:rPr>
          <w:b/>
          <w:u w:val="single"/>
        </w:rPr>
        <w:t>That every human person deserves to be treated</w:t>
      </w:r>
      <w:r>
        <w:t xml:space="preserve"> with dignity and respect, most of all regarding his fundamental right to life, seems to be the most natural and logical one could take, especially if one professes a belief in God and holds to some semblance of moral standards. Yet, studies have shown, to varying degrees, that even among those who profess a belief in God, a sizable percentage believe a woman has the “right” to commit abortion-at least in some circumstances-and a majority have bought wholesale into the culture of contraception. How can this be? To put it simply, we live in a morally and culturally polluted age. Planned Parenthood has systematically targeted and blinded youth, both in the United States and abroad, elevating the pleasures of sexuality as idols while simultaneously laying waste to the truth of love as sacrifice, gift, and commitment. Many generations have also been blinded by decades of cultural degradation, deprivation and the rise of consumerist mentality. So, instead of reacting with anger to those blinded by the smog of Satan, reach out with love and compassion. Pray for those individuals and share with them </w:t>
      </w:r>
      <w:r w:rsidR="00D367EE">
        <w:t xml:space="preserve">the truth about the culture of life. Allow yourself to become the clay that Jesus used to open the eyes of the blind (John 9:5-7)-and praise the Lord when the scales fall from people’s eyes and they finally see. </w:t>
      </w:r>
    </w:p>
    <w:p w:rsidR="00C469A6" w:rsidRPr="00D367EE" w:rsidRDefault="00D367EE" w:rsidP="00354ABE">
      <w:pPr>
        <w:pStyle w:val="NormalWeb"/>
        <w:spacing w:before="0" w:beforeAutospacing="0" w:after="0" w:afterAutospacing="0"/>
        <w:rPr>
          <w:i/>
          <w:sz w:val="16"/>
          <w:szCs w:val="16"/>
        </w:rPr>
      </w:pPr>
      <w:r w:rsidRPr="00D367EE">
        <w:rPr>
          <w:i/>
          <w:sz w:val="16"/>
          <w:szCs w:val="16"/>
        </w:rPr>
        <w:t>(From the Editor Rob Gasper, Judie Brown’s ALL News, Aug-Sep 2012)</w:t>
      </w:r>
    </w:p>
    <w:p w:rsidR="004176DB" w:rsidRPr="00051C91" w:rsidRDefault="004176DB" w:rsidP="005353EE">
      <w:pPr>
        <w:pStyle w:val="NormalWeb"/>
        <w:spacing w:before="0" w:beforeAutospacing="0" w:after="0" w:afterAutospacing="0"/>
        <w:rPr>
          <w:sz w:val="16"/>
          <w:szCs w:val="16"/>
        </w:rPr>
      </w:pPr>
    </w:p>
    <w:p w:rsidR="006753BE" w:rsidRPr="006753BE" w:rsidRDefault="00051C91" w:rsidP="005353EE">
      <w:pPr>
        <w:pStyle w:val="NormalWeb"/>
        <w:spacing w:before="0" w:beforeAutospacing="0" w:after="0" w:afterAutospacing="0"/>
      </w:pPr>
      <w:r>
        <w:t>“</w:t>
      </w:r>
      <w:r w:rsidRPr="00051C91">
        <w:rPr>
          <w:b/>
          <w:u w:val="single"/>
        </w:rPr>
        <w:t>By rights we shouldn’t even be here</w:t>
      </w:r>
      <w:r>
        <w:t>. But we are…it is only a passing thing, this shadow…a new day will come…there’s some good in this world…and it’s worth fighting for</w:t>
      </w:r>
      <w:r w:rsidRPr="006753BE">
        <w:t>.”</w:t>
      </w:r>
    </w:p>
    <w:p w:rsidR="00051C91" w:rsidRDefault="006753BE" w:rsidP="005353EE">
      <w:pPr>
        <w:pStyle w:val="NormalWeb"/>
        <w:spacing w:before="0" w:beforeAutospacing="0" w:after="0" w:afterAutospacing="0"/>
        <w:rPr>
          <w:i/>
          <w:sz w:val="16"/>
          <w:szCs w:val="16"/>
        </w:rPr>
      </w:pPr>
      <w:proofErr w:type="gramStart"/>
      <w:r>
        <w:rPr>
          <w:i/>
          <w:sz w:val="16"/>
          <w:szCs w:val="16"/>
        </w:rPr>
        <w:t>(</w:t>
      </w:r>
      <w:r w:rsidR="00051C91" w:rsidRPr="006753BE">
        <w:rPr>
          <w:i/>
          <w:sz w:val="16"/>
          <w:szCs w:val="16"/>
        </w:rPr>
        <w:t xml:space="preserve"> J.R.R</w:t>
      </w:r>
      <w:proofErr w:type="gramEnd"/>
      <w:r w:rsidR="00051C91" w:rsidRPr="006753BE">
        <w:rPr>
          <w:i/>
          <w:sz w:val="16"/>
          <w:szCs w:val="16"/>
        </w:rPr>
        <w:t>. Tolkien “Lord of the Rings” trilogy)</w:t>
      </w:r>
    </w:p>
    <w:p w:rsidR="006753BE" w:rsidRPr="003D0D75" w:rsidRDefault="006753BE" w:rsidP="005353EE">
      <w:pPr>
        <w:pStyle w:val="NormalWeb"/>
        <w:spacing w:before="0" w:beforeAutospacing="0" w:after="0" w:afterAutospacing="0"/>
        <w:rPr>
          <w:b/>
          <w:i/>
          <w:sz w:val="16"/>
          <w:szCs w:val="16"/>
          <w:u w:val="single"/>
        </w:rPr>
      </w:pPr>
    </w:p>
    <w:p w:rsidR="004176DB" w:rsidRPr="00183534" w:rsidRDefault="00183534" w:rsidP="005353EE">
      <w:pPr>
        <w:pStyle w:val="NormalWeb"/>
        <w:spacing w:before="0" w:beforeAutospacing="0" w:after="0" w:afterAutospacing="0"/>
        <w:rPr>
          <w:sz w:val="16"/>
          <w:szCs w:val="16"/>
        </w:rPr>
      </w:pPr>
      <w:r w:rsidRPr="003D0D75">
        <w:rPr>
          <w:b/>
          <w:u w:val="single"/>
        </w:rPr>
        <w:t>"We wish them all well</w:t>
      </w:r>
      <w:r>
        <w:t>," he wrote, "but the brute fact is that whoever we elect as president in November is almost certainly going to choose at least one and maybe more new members of the Supreme Court - in addition to hundreds of other life-tenured federal judges, all of whom will be making momentous decisions about our lives for decades to come.</w:t>
      </w:r>
      <w:r>
        <w:rPr>
          <w:rFonts w:ascii="Arial" w:hAnsi="Arial" w:cs="Arial"/>
          <w:noProof/>
          <w:color w:val="0000FF"/>
        </w:rPr>
        <w:drawing>
          <wp:anchor distT="0" distB="0" distL="114300" distR="114300" simplePos="0" relativeHeight="251662336" behindDoc="1" locked="0" layoutInCell="1" allowOverlap="1">
            <wp:simplePos x="0" y="0"/>
            <wp:positionH relativeFrom="column">
              <wp:posOffset>19050</wp:posOffset>
            </wp:positionH>
            <wp:positionV relativeFrom="paragraph">
              <wp:posOffset>3002</wp:posOffset>
            </wp:positionV>
            <wp:extent cx="950999" cy="822960"/>
            <wp:effectExtent l="19050" t="0" r="1501" b="0"/>
            <wp:wrapTight wrapText="bothSides">
              <wp:wrapPolygon edited="0">
                <wp:start x="-433" y="0"/>
                <wp:lineTo x="-433" y="21000"/>
                <wp:lineTo x="21634" y="21000"/>
                <wp:lineTo x="21634" y="0"/>
                <wp:lineTo x="-433" y="0"/>
              </wp:wrapPolygon>
            </wp:wrapTight>
            <wp:docPr id="14" name="rg_hi" descr="http://t3.gstatic.com/images?q=tbn:ANd9GcRgVi5htyzPqYagdsbEmIVgjj1N_w0YodPdiZNHyV-2mKNjN-wZ">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RgVi5htyzPqYagdsbEmIVgjj1N_w0YodPdiZNHyV-2mKNjN-wZ">
                      <a:hlinkClick r:id="rId15"/>
                    </pic:cNvPr>
                    <pic:cNvPicPr>
                      <a:picLocks noChangeAspect="1" noChangeArrowheads="1"/>
                    </pic:cNvPicPr>
                  </pic:nvPicPr>
                  <pic:blipFill>
                    <a:blip r:embed="rId16" cstate="print"/>
                    <a:srcRect/>
                    <a:stretch>
                      <a:fillRect/>
                    </a:stretch>
                  </pic:blipFill>
                  <pic:spPr bwMode="auto">
                    <a:xfrm>
                      <a:off x="0" y="0"/>
                      <a:ext cx="950999" cy="822960"/>
                    </a:xfrm>
                    <a:prstGeom prst="rect">
                      <a:avLst/>
                    </a:prstGeom>
                    <a:noFill/>
                    <a:ln w="9525">
                      <a:noFill/>
                      <a:miter lim="800000"/>
                      <a:headEnd/>
                      <a:tailEnd/>
                    </a:ln>
                  </pic:spPr>
                </pic:pic>
              </a:graphicData>
            </a:graphic>
          </wp:anchor>
        </w:drawing>
      </w:r>
      <w:r>
        <w:t xml:space="preserve"> </w:t>
      </w:r>
      <w:r w:rsidRPr="00183534">
        <w:rPr>
          <w:i/>
          <w:sz w:val="16"/>
          <w:szCs w:val="16"/>
        </w:rPr>
        <w:t>(Conservative columnist Andrew McCarthy not</w:t>
      </w:r>
      <w:r w:rsidR="00902815">
        <w:rPr>
          <w:i/>
          <w:sz w:val="16"/>
          <w:szCs w:val="16"/>
        </w:rPr>
        <w:t>ing</w:t>
      </w:r>
      <w:r w:rsidRPr="00183534">
        <w:rPr>
          <w:i/>
          <w:sz w:val="16"/>
          <w:szCs w:val="16"/>
        </w:rPr>
        <w:t xml:space="preserve"> that four of the nine sitting U.S. Supreme Court justices are in their late 70s and early 80s.)</w:t>
      </w:r>
    </w:p>
    <w:p w:rsidR="007B3C49" w:rsidRDefault="007B3C49" w:rsidP="005353EE">
      <w:pPr>
        <w:pStyle w:val="NormalWeb"/>
        <w:spacing w:before="0" w:beforeAutospacing="0" w:after="0" w:afterAutospacing="0"/>
      </w:pPr>
    </w:p>
    <w:p w:rsidR="00343152" w:rsidRDefault="00343152" w:rsidP="00343152">
      <w:pPr>
        <w:rPr>
          <w:bCs/>
        </w:rPr>
      </w:pPr>
      <w:r w:rsidRPr="003D0D75">
        <w:rPr>
          <w:b/>
          <w:color w:val="000000"/>
          <w:u w:val="single"/>
        </w:rPr>
        <w:t>Pray</w:t>
      </w:r>
      <w:r>
        <w:rPr>
          <w:color w:val="000000"/>
        </w:rPr>
        <w:t>**Prayers are needed to restore the sacredness of all human life ~ born and unborn</w:t>
      </w:r>
      <w:proofErr w:type="gramStart"/>
      <w:r>
        <w:rPr>
          <w:color w:val="000000"/>
        </w:rPr>
        <w:t>!*</w:t>
      </w:r>
      <w:proofErr w:type="gramEnd"/>
      <w:r>
        <w:rPr>
          <w:color w:val="000000"/>
        </w:rPr>
        <w:t>* Pray</w:t>
      </w:r>
    </w:p>
    <w:p w:rsidR="00A83FB3" w:rsidRDefault="00343152" w:rsidP="005353EE">
      <w:pPr>
        <w:pStyle w:val="NormalWeb"/>
        <w:spacing w:before="0" w:beforeAutospacing="0" w:after="0" w:afterAutospacing="0"/>
      </w:pPr>
      <w:proofErr w:type="gramStart"/>
      <w:r>
        <w:t>that</w:t>
      </w:r>
      <w:proofErr w:type="gramEnd"/>
      <w:r>
        <w:t xml:space="preserve"> we elect God-given officials from National, State &amp; Local Levels to govern us!</w:t>
      </w:r>
    </w:p>
    <w:p w:rsidR="00A83FB3" w:rsidRDefault="00A83FB3" w:rsidP="005353EE">
      <w:pPr>
        <w:pStyle w:val="NormalWeb"/>
        <w:spacing w:before="0" w:beforeAutospacing="0" w:after="0" w:afterAutospacing="0"/>
      </w:pPr>
    </w:p>
    <w:p w:rsidR="00902815" w:rsidRDefault="00902815" w:rsidP="00C505FC">
      <w:pPr>
        <w:pStyle w:val="NormalWeb"/>
        <w:spacing w:before="0" w:beforeAutospacing="0" w:after="0" w:afterAutospacing="0"/>
        <w:rPr>
          <w:b/>
          <w:u w:val="single"/>
        </w:rPr>
      </w:pPr>
    </w:p>
    <w:p w:rsidR="00A83FB3" w:rsidRDefault="00A83FB3" w:rsidP="00C505FC">
      <w:pPr>
        <w:pStyle w:val="NormalWeb"/>
        <w:spacing w:before="0" w:beforeAutospacing="0" w:after="0" w:afterAutospacing="0"/>
      </w:pPr>
      <w:r w:rsidRPr="00A83FB3">
        <w:rPr>
          <w:b/>
          <w:u w:val="single"/>
        </w:rPr>
        <w:lastRenderedPageBreak/>
        <w:t>According to a new report just out from the Centers for Disease Control</w:t>
      </w:r>
      <w:r>
        <w:t xml:space="preserve"> and Prevention, the overall fertility rate of American women -- defined by the number of births per 1,000 women ages 15 to 44 -- is the lowest ever recorded since the government started gathering this information. After years of hovering slightly above 2.1, it has now dropped below to 1.9. According to demographers, a fertility rate of 2.1 -- in which each adult woman produces 2.1 children on average over her lifetime -- is necessary to keep the overall population steady. Which means the overall U.S. population is shrinking. With no rebirth of traditional values that could lead to more babies, caring for our elderly will become an increasingly onerous burden. Where can this soulless materialism lead? Death panels aren’t so far down the road as there are fewer and fewer workers per retiree as the result of longer life spans and a shrinking workforce!</w:t>
      </w:r>
    </w:p>
    <w:p w:rsidR="00C505FC" w:rsidRDefault="00C505FC" w:rsidP="00C505FC">
      <w:pPr>
        <w:pStyle w:val="NormalWeb"/>
        <w:spacing w:before="0" w:beforeAutospacing="0" w:after="0" w:afterAutospacing="0"/>
        <w:rPr>
          <w:sz w:val="16"/>
          <w:szCs w:val="16"/>
        </w:rPr>
      </w:pPr>
    </w:p>
    <w:p w:rsidR="00C505FC" w:rsidRDefault="00C505FC" w:rsidP="00C505FC">
      <w:pPr>
        <w:rPr>
          <w:rFonts w:ascii="Arial" w:hAnsi="Arial" w:cs="Arial"/>
        </w:rPr>
      </w:pPr>
      <w:r w:rsidRPr="00C505FC">
        <w:rPr>
          <w:rFonts w:ascii="Arial" w:hAnsi="Arial" w:cs="Arial"/>
          <w:b/>
          <w:u w:val="single"/>
        </w:rPr>
        <w:t>Only 11 days into his presidency</w:t>
      </w:r>
      <w:r>
        <w:rPr>
          <w:rFonts w:ascii="Arial" w:hAnsi="Arial" w:cs="Arial"/>
        </w:rPr>
        <w:t xml:space="preserve">, Obama proposed giving $50 million of U.S. taxpayers’ money to the United Nations Population Fund (known as UNFPA). UNFPA is notorious for advising and helping fund China’s population-control program, the most brutal in the world. </w:t>
      </w:r>
    </w:p>
    <w:p w:rsidR="00C505FC" w:rsidRPr="00C505FC" w:rsidRDefault="00C505FC" w:rsidP="00C505FC">
      <w:pPr>
        <w:rPr>
          <w:rStyle w:val="Strong"/>
          <w:rFonts w:ascii="Arial" w:hAnsi="Arial" w:cs="Arial"/>
          <w:iCs/>
          <w:sz w:val="16"/>
          <w:szCs w:val="16"/>
        </w:rPr>
      </w:pPr>
      <w:r>
        <w:rPr>
          <w:rStyle w:val="Strong"/>
          <w:rFonts w:ascii="Arial" w:hAnsi="Arial" w:cs="Arial"/>
        </w:rPr>
        <w:t xml:space="preserve">The centerpiece of that program is China’s dictate that most families are only allowed to have one child, and only after being issued a government birth license.  Women pregnant with a second child--or even an unlicensed first child--are subjected to forced abortions, infanticide of their newborns, and compulsory sterilization. </w:t>
      </w:r>
      <w:r>
        <w:rPr>
          <w:rFonts w:ascii="Arial" w:hAnsi="Arial" w:cs="Arial"/>
        </w:rPr>
        <w:t xml:space="preserve">Chen incurred the wrath of Chinese officials when he exposed and documented those abuses, abuses aided and abetted, even if indirectly, by grants from U.S. taxpayers. Chinese human rights activist Chen </w:t>
      </w:r>
      <w:proofErr w:type="spellStart"/>
      <w:r>
        <w:rPr>
          <w:rFonts w:ascii="Arial" w:hAnsi="Arial" w:cs="Arial"/>
        </w:rPr>
        <w:t>Guangcheng</w:t>
      </w:r>
      <w:proofErr w:type="spellEnd"/>
      <w:r>
        <w:rPr>
          <w:rFonts w:ascii="Arial" w:hAnsi="Arial" w:cs="Arial"/>
        </w:rPr>
        <w:t xml:space="preserve"> got out of China to take a university fellowship in the U.S. </w:t>
      </w:r>
      <w:r>
        <w:rPr>
          <w:rStyle w:val="Emphasis"/>
          <w:rFonts w:ascii="Arial" w:hAnsi="Arial" w:cs="Arial"/>
        </w:rPr>
        <w:t>But the reason Chen and his family were forced to give up everything and start their lives over in the U.S. was because of Chen’s opposition to China’s brutal one-child policy,</w:t>
      </w:r>
      <w:r>
        <w:rPr>
          <w:rFonts w:ascii="Arial" w:hAnsi="Arial" w:cs="Arial"/>
        </w:rPr>
        <w:t xml:space="preserve"> </w:t>
      </w:r>
      <w:r>
        <w:rPr>
          <w:rStyle w:val="Strong"/>
          <w:rFonts w:ascii="Arial" w:hAnsi="Arial" w:cs="Arial"/>
          <w:i/>
          <w:iCs/>
        </w:rPr>
        <w:t xml:space="preserve">a policy the Obama Administration continues to support financially. </w:t>
      </w:r>
      <w:r w:rsidRPr="00C505FC">
        <w:rPr>
          <w:rStyle w:val="Strong"/>
          <w:rFonts w:ascii="Arial" w:hAnsi="Arial" w:cs="Arial"/>
          <w:i/>
          <w:iCs/>
          <w:sz w:val="16"/>
          <w:szCs w:val="16"/>
        </w:rPr>
        <w:t>(</w:t>
      </w:r>
      <w:r w:rsidRPr="00C505FC">
        <w:rPr>
          <w:rFonts w:ascii="Arial" w:hAnsi="Arial" w:cs="Arial"/>
          <w:i/>
          <w:sz w:val="16"/>
          <w:szCs w:val="16"/>
        </w:rPr>
        <w:t>National Right to Life Victory Fund)</w:t>
      </w:r>
    </w:p>
    <w:p w:rsidR="00C505FC" w:rsidRPr="00C505FC" w:rsidRDefault="00C505FC" w:rsidP="00C505FC">
      <w:pPr>
        <w:rPr>
          <w:rFonts w:ascii="Arial" w:hAnsi="Arial" w:cs="Arial"/>
          <w:sz w:val="16"/>
          <w:szCs w:val="16"/>
        </w:rPr>
      </w:pPr>
    </w:p>
    <w:p w:rsidR="00C505FC" w:rsidRDefault="00C505FC" w:rsidP="00C505FC">
      <w:pPr>
        <w:rPr>
          <w:rFonts w:ascii="Arial" w:hAnsi="Arial" w:cs="Arial"/>
          <w:i/>
          <w:sz w:val="16"/>
          <w:szCs w:val="16"/>
        </w:rPr>
      </w:pPr>
      <w:r w:rsidRPr="00C505FC">
        <w:rPr>
          <w:b/>
          <w:u w:val="single"/>
        </w:rPr>
        <w:t>In 2002, the U.S. Congress passed the Born-Alive Infants Protection Act</w:t>
      </w:r>
      <w:r>
        <w:t xml:space="preserve"> and President Bush signed it into law. It said that any child who is born alive has the full rights of a person and is to be given </w:t>
      </w:r>
      <w:r>
        <w:rPr>
          <w:u w:val="single"/>
        </w:rPr>
        <w:t>treatment to preserve his or her life</w:t>
      </w:r>
      <w:r>
        <w:t xml:space="preserve"> if viable and </w:t>
      </w:r>
      <w:r>
        <w:rPr>
          <w:u w:val="single"/>
        </w:rPr>
        <w:t>comfort care</w:t>
      </w:r>
      <w:r>
        <w:t xml:space="preserve"> if unable to survive. The bill was so uncontroversial that it passed the U.S. Senate 98-0. </w:t>
      </w:r>
      <w:r>
        <w:rPr>
          <w:u w:val="single"/>
        </w:rPr>
        <w:t>But Barack Obama didn’t support care for these children</w:t>
      </w:r>
      <w:r>
        <w:t xml:space="preserve">. From 2001 to 2003, while in the Illinois Senate, Obama had several chances to vote for Born-Alive bills in Illinois, where such abortions were known to be occurring. In each case he voted “no” or “present” (effectively a “no” vote) and he spoke up against the bills several times. </w:t>
      </w:r>
      <w:r w:rsidRPr="00C505FC">
        <w:rPr>
          <w:rStyle w:val="Strong"/>
          <w:rFonts w:ascii="Arial" w:hAnsi="Arial" w:cs="Arial"/>
          <w:i/>
          <w:iCs/>
          <w:sz w:val="16"/>
          <w:szCs w:val="16"/>
        </w:rPr>
        <w:t>(</w:t>
      </w:r>
      <w:r w:rsidRPr="00C505FC">
        <w:rPr>
          <w:rFonts w:ascii="Arial" w:hAnsi="Arial" w:cs="Arial"/>
          <w:i/>
          <w:sz w:val="16"/>
          <w:szCs w:val="16"/>
        </w:rPr>
        <w:t>National Right to Life Victory Fund)</w:t>
      </w:r>
    </w:p>
    <w:p w:rsidR="00C505FC" w:rsidRDefault="00C505FC" w:rsidP="00C505FC">
      <w:pPr>
        <w:rPr>
          <w:rFonts w:ascii="Arial" w:hAnsi="Arial" w:cs="Arial"/>
          <w:i/>
          <w:sz w:val="16"/>
          <w:szCs w:val="16"/>
        </w:rPr>
      </w:pPr>
    </w:p>
    <w:p w:rsidR="00343152" w:rsidRDefault="00C505FC" w:rsidP="00C505FC">
      <w:pPr>
        <w:rPr>
          <w:rStyle w:val="Strong"/>
          <w:rFonts w:ascii="Arial" w:hAnsi="Arial" w:cs="Arial"/>
        </w:rPr>
      </w:pPr>
      <w:r w:rsidRPr="00ED3D19">
        <w:rPr>
          <w:rFonts w:ascii="Arial" w:hAnsi="Arial" w:cs="Arial"/>
          <w:b/>
          <w:u w:val="single"/>
        </w:rPr>
        <w:t xml:space="preserve">Judges gave us abortion on demand </w:t>
      </w:r>
      <w:r>
        <w:rPr>
          <w:rFonts w:ascii="Arial" w:hAnsi="Arial" w:cs="Arial"/>
        </w:rPr>
        <w:t>and judges are the last line of defense for extreme pro-abortion policies most Americans reject.</w:t>
      </w:r>
      <w:r w:rsidR="00ED3D19">
        <w:rPr>
          <w:rFonts w:ascii="Arial" w:hAnsi="Arial" w:cs="Arial"/>
        </w:rPr>
        <w:t xml:space="preserve"> This </w:t>
      </w:r>
      <w:r>
        <w:rPr>
          <w:rStyle w:val="Strong"/>
          <w:rFonts w:ascii="Arial" w:hAnsi="Arial" w:cs="Arial"/>
        </w:rPr>
        <w:t xml:space="preserve">kind of judge </w:t>
      </w:r>
      <w:r w:rsidR="00ED3D19">
        <w:rPr>
          <w:rStyle w:val="Strong"/>
          <w:rFonts w:ascii="Arial" w:hAnsi="Arial" w:cs="Arial"/>
        </w:rPr>
        <w:t>is</w:t>
      </w:r>
      <w:r>
        <w:rPr>
          <w:rStyle w:val="Strong"/>
          <w:rFonts w:ascii="Arial" w:hAnsi="Arial" w:cs="Arial"/>
        </w:rPr>
        <w:t xml:space="preserve"> more than happy to play legislato</w:t>
      </w:r>
      <w:r>
        <w:rPr>
          <w:rFonts w:ascii="Arial" w:hAnsi="Arial" w:cs="Arial"/>
        </w:rPr>
        <w:t xml:space="preserve">r and ram their pro-abortion policies down the throats of the voting public. </w:t>
      </w:r>
      <w:r>
        <w:rPr>
          <w:rStyle w:val="Strong"/>
          <w:rFonts w:ascii="Arial" w:hAnsi="Arial" w:cs="Arial"/>
        </w:rPr>
        <w:t>Take the case of Andrew Hurwitz, Obama’s nominee to the Ninth Circuit Court of Appeals.</w:t>
      </w:r>
      <w:r>
        <w:rPr>
          <w:rFonts w:ascii="Arial" w:hAnsi="Arial" w:cs="Arial"/>
        </w:rPr>
        <w:t xml:space="preserve"> The Courts of Appeals are just a step below the Supreme Court, so their impact can be significant. And the Ninth Circuit, which includes California and several other western states, has been considered the most radical appeals court for many years.</w:t>
      </w:r>
      <w:r w:rsidR="00ED3D19">
        <w:rPr>
          <w:rFonts w:ascii="Arial" w:hAnsi="Arial" w:cs="Arial"/>
        </w:rPr>
        <w:t xml:space="preserve"> In the early 1970s, Hurwitz was a law clerk to a Connecticut judge who overturned that state’s law that protected unborn children from abortion. Hurwitz not only approved of what the judge did, but touted his own role as a law clerk </w:t>
      </w:r>
      <w:proofErr w:type="gramStart"/>
      <w:r w:rsidR="00ED3D19">
        <w:rPr>
          <w:rFonts w:ascii="Arial" w:hAnsi="Arial" w:cs="Arial"/>
        </w:rPr>
        <w:t>who</w:t>
      </w:r>
      <w:proofErr w:type="gramEnd"/>
      <w:r w:rsidR="00ED3D19">
        <w:rPr>
          <w:rFonts w:ascii="Arial" w:hAnsi="Arial" w:cs="Arial"/>
        </w:rPr>
        <w:t xml:space="preserve"> helped write the decision. </w:t>
      </w:r>
      <w:r w:rsidR="00ED3D19">
        <w:rPr>
          <w:rStyle w:val="Strong"/>
          <w:rFonts w:ascii="Arial" w:hAnsi="Arial" w:cs="Arial"/>
        </w:rPr>
        <w:t xml:space="preserve">Hurwitz bragged that this sweeping decision was then used by the Supreme Court in </w:t>
      </w:r>
      <w:r w:rsidR="00ED3D19">
        <w:rPr>
          <w:rStyle w:val="Emphasis"/>
          <w:rFonts w:ascii="Arial" w:hAnsi="Arial" w:cs="Arial"/>
          <w:b/>
          <w:bCs/>
        </w:rPr>
        <w:t>Roe v. Wade</w:t>
      </w:r>
      <w:r w:rsidR="00ED3D19">
        <w:rPr>
          <w:rStyle w:val="Strong"/>
          <w:rFonts w:ascii="Arial" w:hAnsi="Arial" w:cs="Arial"/>
        </w:rPr>
        <w:t xml:space="preserve"> </w:t>
      </w:r>
      <w:r w:rsidR="00ED3D19">
        <w:rPr>
          <w:rFonts w:ascii="Arial" w:hAnsi="Arial" w:cs="Arial"/>
        </w:rPr>
        <w:t xml:space="preserve">to grant a right to abortion, not just in the first trimester of pregnancy, but all the way through the first and </w:t>
      </w:r>
      <w:r w:rsidR="00ED3D19">
        <w:rPr>
          <w:rStyle w:val="Strong"/>
          <w:rFonts w:ascii="Arial" w:hAnsi="Arial" w:cs="Arial"/>
        </w:rPr>
        <w:t>second</w:t>
      </w:r>
      <w:r w:rsidR="00ED3D19">
        <w:rPr>
          <w:rFonts w:ascii="Arial" w:hAnsi="Arial" w:cs="Arial"/>
        </w:rPr>
        <w:t xml:space="preserve"> trimesters and beyond. </w:t>
      </w:r>
      <w:r w:rsidR="00ED3D19">
        <w:rPr>
          <w:rStyle w:val="Strong"/>
          <w:rFonts w:ascii="Arial" w:hAnsi="Arial" w:cs="Arial"/>
        </w:rPr>
        <w:t xml:space="preserve">54 million unborn babies have died from abortion under </w:t>
      </w:r>
      <w:r w:rsidR="00ED3D19">
        <w:rPr>
          <w:rStyle w:val="Emphasis"/>
          <w:rFonts w:ascii="Arial" w:hAnsi="Arial" w:cs="Arial"/>
          <w:b/>
          <w:bCs/>
        </w:rPr>
        <w:t>Roe v. Wade</w:t>
      </w:r>
      <w:r w:rsidR="00ED3D19">
        <w:rPr>
          <w:rStyle w:val="Strong"/>
          <w:rFonts w:ascii="Arial" w:hAnsi="Arial" w:cs="Arial"/>
        </w:rPr>
        <w:t xml:space="preserve">, over 4 million of them killed in the second </w:t>
      </w:r>
    </w:p>
    <w:p w:rsidR="00C505FC" w:rsidRDefault="00ED3D19" w:rsidP="00C505FC">
      <w:pPr>
        <w:rPr>
          <w:rFonts w:ascii="Arial" w:hAnsi="Arial" w:cs="Arial"/>
          <w:i/>
          <w:sz w:val="16"/>
          <w:szCs w:val="16"/>
        </w:rPr>
      </w:pPr>
      <w:proofErr w:type="gramStart"/>
      <w:r>
        <w:rPr>
          <w:rStyle w:val="Strong"/>
          <w:rFonts w:ascii="Arial" w:hAnsi="Arial" w:cs="Arial"/>
        </w:rPr>
        <w:t>trimester</w:t>
      </w:r>
      <w:proofErr w:type="gramEnd"/>
      <w:r>
        <w:rPr>
          <w:rStyle w:val="Strong"/>
          <w:rFonts w:ascii="Arial" w:hAnsi="Arial" w:cs="Arial"/>
        </w:rPr>
        <w:t xml:space="preserve">, because of the “laws” these judges made up. </w:t>
      </w:r>
      <w:r w:rsidRPr="00C505FC">
        <w:rPr>
          <w:rStyle w:val="Strong"/>
          <w:rFonts w:ascii="Arial" w:hAnsi="Arial" w:cs="Arial"/>
          <w:i/>
          <w:iCs/>
          <w:sz w:val="16"/>
          <w:szCs w:val="16"/>
        </w:rPr>
        <w:t>(</w:t>
      </w:r>
      <w:r w:rsidRPr="00C505FC">
        <w:rPr>
          <w:rFonts w:ascii="Arial" w:hAnsi="Arial" w:cs="Arial"/>
          <w:i/>
          <w:sz w:val="16"/>
          <w:szCs w:val="16"/>
        </w:rPr>
        <w:t>National Right to Life Victory Fund)</w:t>
      </w:r>
    </w:p>
    <w:p w:rsidR="00BC71E4" w:rsidRPr="008334D2" w:rsidRDefault="00343152" w:rsidP="005353EE">
      <w:pPr>
        <w:pStyle w:val="NormalWeb"/>
        <w:spacing w:before="0" w:beforeAutospacing="0" w:after="0" w:afterAutospacing="0"/>
      </w:pPr>
      <w:r>
        <w:rPr>
          <w:noProof/>
        </w:rPr>
        <w:lastRenderedPageBreak/>
        <w:drawing>
          <wp:anchor distT="0" distB="0" distL="114300" distR="114300" simplePos="0" relativeHeight="251657216" behindDoc="0" locked="0" layoutInCell="1" allowOverlap="1">
            <wp:simplePos x="0" y="0"/>
            <wp:positionH relativeFrom="margin">
              <wp:posOffset>2628900</wp:posOffset>
            </wp:positionH>
            <wp:positionV relativeFrom="margin">
              <wp:posOffset>-17145</wp:posOffset>
            </wp:positionV>
            <wp:extent cx="1701165" cy="1263015"/>
            <wp:effectExtent l="19050" t="0" r="0" b="0"/>
            <wp:wrapSquare wrapText="bothSides"/>
            <wp:docPr id="21"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17" cstate="print"/>
                    <a:srcRect/>
                    <a:stretch>
                      <a:fillRect/>
                    </a:stretch>
                  </pic:blipFill>
                  <pic:spPr bwMode="auto">
                    <a:xfrm>
                      <a:off x="0" y="0"/>
                      <a:ext cx="1701165" cy="1263015"/>
                    </a:xfrm>
                    <a:prstGeom prst="rect">
                      <a:avLst/>
                    </a:prstGeom>
                    <a:noFill/>
                    <a:ln w="9525">
                      <a:noFill/>
                      <a:miter lim="800000"/>
                      <a:headEnd/>
                      <a:tailEnd/>
                    </a:ln>
                  </pic:spPr>
                </pic:pic>
              </a:graphicData>
            </a:graphic>
          </wp:anchor>
        </w:drawing>
      </w:r>
      <w:r w:rsidR="00D13C39">
        <w:pict>
          <v:shape id="_x0000_s1049" type="#_x0000_t202" style="position:absolute;margin-left:375.9pt;margin-top:2pt;width:94.05pt;height:61.5pt;z-index:251658240;mso-position-horizontal-relative:text;mso-position-vertical-relative:text">
            <v:textbox style="mso-next-textbox:#_x0000_s1049">
              <w:txbxContent>
                <w:p w:rsidR="00CE5D01" w:rsidRDefault="00CE5D01" w:rsidP="00D27190">
                  <w:pPr>
                    <w:pStyle w:val="BodyText2"/>
                    <w:jc w:val="center"/>
                    <w:rPr>
                      <w:b/>
                      <w:bCs/>
                      <w:sz w:val="18"/>
                    </w:rPr>
                  </w:pPr>
                  <w:r>
                    <w:rPr>
                      <w:b/>
                      <w:bCs/>
                      <w:sz w:val="18"/>
                    </w:rPr>
                    <w:t>Non Profit</w:t>
                  </w:r>
                </w:p>
                <w:p w:rsidR="00CE5D01" w:rsidRDefault="00CE5D01" w:rsidP="00D27190">
                  <w:pPr>
                    <w:pStyle w:val="BodyText2"/>
                    <w:jc w:val="center"/>
                    <w:rPr>
                      <w:b/>
                      <w:bCs/>
                      <w:sz w:val="18"/>
                    </w:rPr>
                  </w:pPr>
                  <w:r>
                    <w:rPr>
                      <w:b/>
                      <w:bCs/>
                      <w:sz w:val="18"/>
                    </w:rPr>
                    <w:t>U.S. Postage</w:t>
                  </w:r>
                </w:p>
                <w:p w:rsidR="00CE5D01" w:rsidRDefault="00CE5D01" w:rsidP="00D27190">
                  <w:pPr>
                    <w:pStyle w:val="BodyText2"/>
                    <w:jc w:val="center"/>
                    <w:rPr>
                      <w:b/>
                      <w:bCs/>
                      <w:sz w:val="18"/>
                    </w:rPr>
                  </w:pPr>
                  <w:r>
                    <w:rPr>
                      <w:b/>
                      <w:bCs/>
                      <w:sz w:val="18"/>
                    </w:rPr>
                    <w:t>Paid</w:t>
                  </w:r>
                </w:p>
                <w:p w:rsidR="00CE5D01" w:rsidRDefault="00CE5D01" w:rsidP="00D27190">
                  <w:pPr>
                    <w:jc w:val="center"/>
                    <w:rPr>
                      <w:b/>
                      <w:bCs/>
                      <w:sz w:val="18"/>
                    </w:rPr>
                  </w:pPr>
                  <w:r>
                    <w:rPr>
                      <w:b/>
                      <w:bCs/>
                      <w:sz w:val="18"/>
                    </w:rPr>
                    <w:t>Marion, OH</w:t>
                  </w:r>
                </w:p>
                <w:p w:rsidR="00CE5D01" w:rsidRDefault="00CE5D01" w:rsidP="00D27190">
                  <w:pPr>
                    <w:jc w:val="center"/>
                    <w:rPr>
                      <w:b/>
                      <w:bCs/>
                      <w:sz w:val="18"/>
                    </w:rPr>
                  </w:pPr>
                  <w:r>
                    <w:rPr>
                      <w:b/>
                      <w:bCs/>
                      <w:sz w:val="18"/>
                    </w:rPr>
                    <w:t>Permit # 23</w:t>
                  </w:r>
                </w:p>
              </w:txbxContent>
            </v:textbox>
          </v:shape>
        </w:pict>
      </w:r>
      <w:r w:rsidR="003F08F6">
        <w:rPr>
          <w:b/>
        </w:rPr>
        <w:t>W</w:t>
      </w:r>
      <w:r w:rsidR="00A2274D" w:rsidRPr="004321FA">
        <w:rPr>
          <w:b/>
        </w:rPr>
        <w:t>yandot County Right to Life</w:t>
      </w:r>
    </w:p>
    <w:p w:rsidR="00A2274D" w:rsidRDefault="00A2274D" w:rsidP="00BF67D1">
      <w:r>
        <w:rPr>
          <w:b/>
        </w:rPr>
        <w:t xml:space="preserve">      </w:t>
      </w:r>
      <w:r w:rsidR="00BF67D1">
        <w:rPr>
          <w:b/>
        </w:rPr>
        <w:t xml:space="preserve">     P.O. </w:t>
      </w:r>
      <w:r w:rsidRPr="00BF67D1">
        <w:rPr>
          <w:b/>
        </w:rPr>
        <w:t>Box 381</w:t>
      </w:r>
    </w:p>
    <w:p w:rsidR="00BF67D1" w:rsidRDefault="00A2274D" w:rsidP="00BF67D1">
      <w:pPr>
        <w:spacing w:line="220" w:lineRule="atLeast"/>
        <w:rPr>
          <w:b/>
          <w:sz w:val="16"/>
          <w:szCs w:val="16"/>
        </w:rPr>
      </w:pPr>
      <w:r w:rsidRPr="00BF67D1">
        <w:rPr>
          <w:b/>
        </w:rPr>
        <w:t>Upper Sandusky, OH 43351-0381</w:t>
      </w:r>
      <w:r w:rsidR="00BF67D1" w:rsidRPr="00BF67D1">
        <w:rPr>
          <w:b/>
          <w:sz w:val="16"/>
          <w:szCs w:val="16"/>
        </w:rPr>
        <w:t xml:space="preserve">              </w:t>
      </w:r>
    </w:p>
    <w:p w:rsidR="00A2274D" w:rsidRDefault="00A2274D" w:rsidP="00BF67D1">
      <w:pPr>
        <w:spacing w:line="220" w:lineRule="atLeast"/>
        <w:rPr>
          <w:b/>
        </w:rPr>
      </w:pPr>
      <w:r w:rsidRPr="00BF67D1">
        <w:rPr>
          <w:b/>
        </w:rPr>
        <w:t xml:space="preserve">RETURN SERVICE </w:t>
      </w:r>
      <w:r w:rsidR="008334D2">
        <w:rPr>
          <w:b/>
        </w:rPr>
        <w:t>RE</w:t>
      </w:r>
      <w:r w:rsidRPr="00BF67D1">
        <w:rPr>
          <w:b/>
        </w:rPr>
        <w:t>QUESTED</w:t>
      </w:r>
    </w:p>
    <w:p w:rsidR="001A154A" w:rsidRDefault="001A154A" w:rsidP="00BF67D1">
      <w:pPr>
        <w:spacing w:line="220" w:lineRule="atLeast"/>
        <w:rPr>
          <w:b/>
        </w:rPr>
      </w:pPr>
    </w:p>
    <w:p w:rsidR="001A154A" w:rsidRDefault="001A154A" w:rsidP="00BF67D1">
      <w:pPr>
        <w:spacing w:line="220" w:lineRule="atLeast"/>
        <w:rPr>
          <w:b/>
        </w:rPr>
      </w:pPr>
    </w:p>
    <w:p w:rsidR="006710B8" w:rsidRDefault="006710B8" w:rsidP="006710B8">
      <w:pPr>
        <w:shd w:val="clear" w:color="auto" w:fill="FFFFFF"/>
        <w:spacing w:line="280" w:lineRule="atLeast"/>
        <w:rPr>
          <w:b/>
          <w:bCs/>
          <w:u w:val="single"/>
        </w:rPr>
      </w:pPr>
    </w:p>
    <w:p w:rsidR="006710B8" w:rsidRDefault="006710B8" w:rsidP="006710B8">
      <w:pPr>
        <w:shd w:val="clear" w:color="auto" w:fill="FFFFFF"/>
        <w:spacing w:line="280" w:lineRule="atLeast"/>
        <w:rPr>
          <w:b/>
          <w:bCs/>
          <w:u w:val="single"/>
        </w:rPr>
      </w:pPr>
    </w:p>
    <w:p w:rsidR="00434E89" w:rsidRPr="00B14C58" w:rsidRDefault="00434E89" w:rsidP="003F50B8">
      <w:pPr>
        <w:jc w:val="center"/>
      </w:pPr>
      <w:r w:rsidRPr="00434E89">
        <w:t>Pray for our</w:t>
      </w:r>
      <w:r>
        <w:t xml:space="preserve"> country, our world, our elected officials, our churches &amp; our beloved families!</w:t>
      </w:r>
    </w:p>
    <w:p w:rsidR="008334D2" w:rsidRDefault="008334D2" w:rsidP="00DA39AE">
      <w:pPr>
        <w:widowControl w:val="0"/>
        <w:autoSpaceDE w:val="0"/>
        <w:autoSpaceDN w:val="0"/>
        <w:adjustRightInd w:val="0"/>
        <w:jc w:val="center"/>
        <w:rPr>
          <w:b/>
          <w:u w:val="single"/>
        </w:rPr>
      </w:pPr>
    </w:p>
    <w:p w:rsidR="008334D2" w:rsidRDefault="008334D2"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434E89" w:rsidRDefault="00434E89" w:rsidP="00D87451">
      <w:pPr>
        <w:rPr>
          <w:b/>
          <w:u w:val="single"/>
        </w:rPr>
      </w:pPr>
    </w:p>
    <w:p w:rsidR="00434E89" w:rsidRDefault="00434E89" w:rsidP="00D87451">
      <w:pPr>
        <w:rPr>
          <w:b/>
          <w:u w:val="single"/>
        </w:rPr>
      </w:pPr>
    </w:p>
    <w:p w:rsidR="00D87451" w:rsidRDefault="00F6755F" w:rsidP="00D87451">
      <w:r w:rsidRPr="00F6755F">
        <w:rPr>
          <w:b/>
          <w:u w:val="single"/>
        </w:rPr>
        <w:t>The HHS mandate contains a narrow, four-part exemption</w:t>
      </w:r>
      <w:r>
        <w:t xml:space="preserve"> for certain "religious employers." That exemption was made final in February and does not extend to "Catholic social services, Georgetown hospital, Mercy hospital, any hospital," or any other religious charity that offers its services to all, regardless of the faith of those served. HHS has proposed an additional "accommodation" for religious organizations like these, which HHS itself describes as "non-exempt." That proposal does not even potentially relieve these organizations from the obligation "to pay for contraception" and "to be a vehicle to get contraception." They will have to serve as a vehicle, because they will still be forced to provide their employees with health coverage, and that coverage will still have to include sterilization, contraception, and </w:t>
      </w:r>
      <w:proofErr w:type="spellStart"/>
      <w:r>
        <w:t>abortifacients</w:t>
      </w:r>
      <w:proofErr w:type="spellEnd"/>
      <w:r>
        <w:t xml:space="preserve">. They will have to pay for these things, because the premiums that the organizations (and their employees) are required to pay will still be applied, along with other funds, to cover the cost of these drugs and surgeries. USCCB continues to urge HHS, in the strongest possible terms, actually to eliminate the various infringements on religious freedom imposed by the mandate. For more details, please see USCCB's regulatory comments filed on May 15 regarding the proposed "accommodation": </w:t>
      </w:r>
      <w:hyperlink r:id="rId18" w:history="1">
        <w:r w:rsidRPr="00F6755F">
          <w:rPr>
            <w:rStyle w:val="Hyperlink"/>
            <w:color w:val="auto"/>
          </w:rPr>
          <w:t>www.usccb.org/about/general-counsel/rulemaking/upload/comments-on-advance-notice-of-proposed-rulemaking-on-preventive-services-12-05-15.pdf</w:t>
        </w:r>
      </w:hyperlink>
      <w:r w:rsidR="00D87451">
        <w:t xml:space="preserve"> </w:t>
      </w:r>
    </w:p>
    <w:p w:rsidR="000C6804" w:rsidRDefault="00D87451" w:rsidP="00D87451">
      <w:pPr>
        <w:rPr>
          <w:i/>
          <w:sz w:val="16"/>
          <w:szCs w:val="16"/>
        </w:rPr>
      </w:pPr>
      <w:r w:rsidRPr="00D87451">
        <w:rPr>
          <w:i/>
          <w:sz w:val="16"/>
          <w:szCs w:val="16"/>
        </w:rPr>
        <w:t>(USCCB Responds to Inaccurate Statement Made During VP Debate)</w:t>
      </w:r>
    </w:p>
    <w:p w:rsidR="00D87451" w:rsidRDefault="00D87451" w:rsidP="00D87451">
      <w:pPr>
        <w:rPr>
          <w:i/>
          <w:sz w:val="16"/>
          <w:szCs w:val="16"/>
        </w:rPr>
      </w:pPr>
    </w:p>
    <w:p w:rsidR="00D82474" w:rsidRDefault="00902815" w:rsidP="00D87451">
      <w:pPr>
        <w:rPr>
          <w:i/>
          <w:sz w:val="16"/>
          <w:szCs w:val="16"/>
        </w:rPr>
      </w:pPr>
      <w:r w:rsidRPr="00902815">
        <w:rPr>
          <w:b/>
          <w:u w:val="single"/>
        </w:rPr>
        <w:t xml:space="preserve">The Center for Medical Ethics </w:t>
      </w:r>
      <w:r w:rsidRPr="00902815">
        <w:t xml:space="preserve">at the Louisiana Right to Life Federation has produced a 60-second video entitled “Life at Risk” that very effectively highlights the denial of medical treatment authorized by </w:t>
      </w:r>
      <w:proofErr w:type="spellStart"/>
      <w:r w:rsidRPr="00902815">
        <w:t>Obamacare</w:t>
      </w:r>
      <w:proofErr w:type="spellEnd"/>
      <w:r w:rsidRPr="00902815">
        <w:t>. Talking in their kitchen, the members of an extended family express concern about being denied medical treatment, describing the rationing under “President Obama’s health care law” in easy-to-understand terms</w:t>
      </w:r>
      <w:r w:rsidR="00D82474">
        <w:t xml:space="preserve">: </w:t>
      </w:r>
      <w:hyperlink r:id="rId19" w:history="1">
        <w:r w:rsidR="00D82474" w:rsidRPr="00D82474">
          <w:rPr>
            <w:rStyle w:val="Hyperlink"/>
            <w:color w:val="auto"/>
          </w:rPr>
          <w:t>http://yourlifeatrisk.com</w:t>
        </w:r>
      </w:hyperlink>
      <w:r w:rsidR="00D82474">
        <w:t xml:space="preserve"> </w:t>
      </w:r>
    </w:p>
    <w:p w:rsidR="00B14C58" w:rsidRPr="00434E89" w:rsidRDefault="00B14C58" w:rsidP="00D87451">
      <w:pPr>
        <w:rPr>
          <w:b/>
          <w:sz w:val="16"/>
          <w:szCs w:val="16"/>
          <w:u w:val="single"/>
        </w:rPr>
      </w:pPr>
    </w:p>
    <w:p w:rsidR="00D82474" w:rsidRPr="00B14C58" w:rsidRDefault="00D82474" w:rsidP="00D87451">
      <w:pPr>
        <w:rPr>
          <w:i/>
          <w:sz w:val="16"/>
          <w:szCs w:val="16"/>
        </w:rPr>
      </w:pPr>
      <w:r w:rsidRPr="00D82474">
        <w:rPr>
          <w:b/>
          <w:u w:val="single"/>
        </w:rPr>
        <w:t xml:space="preserve">Melissa </w:t>
      </w:r>
      <w:proofErr w:type="spellStart"/>
      <w:r w:rsidRPr="00D82474">
        <w:rPr>
          <w:b/>
          <w:u w:val="single"/>
        </w:rPr>
        <w:t>Ohden</w:t>
      </w:r>
      <w:proofErr w:type="spellEnd"/>
      <w:r w:rsidRPr="00D82474">
        <w:rPr>
          <w:b/>
          <w:u w:val="single"/>
        </w:rPr>
        <w:t xml:space="preserve"> talks about her</w:t>
      </w:r>
      <w:r>
        <w:t xml:space="preserve"> “by the grace of God” abortion survival: </w:t>
      </w:r>
      <w:hyperlink r:id="rId20" w:history="1">
        <w:r w:rsidRPr="00D82474">
          <w:rPr>
            <w:rStyle w:val="Hyperlink"/>
            <w:color w:val="auto"/>
            <w:u w:val="none"/>
          </w:rPr>
          <w:t>http://www.youtube.com/watch?v=LIJW0q_JRLk&amp;feature=relmfu</w:t>
        </w:r>
      </w:hyperlink>
      <w:r>
        <w:t xml:space="preserve"> &amp; </w:t>
      </w:r>
      <w:hyperlink r:id="rId21" w:history="1">
        <w:r w:rsidR="00B14C58" w:rsidRPr="003D0D75">
          <w:rPr>
            <w:rStyle w:val="Hyperlink"/>
            <w:color w:val="auto"/>
            <w:u w:val="none"/>
          </w:rPr>
          <w:t>http://www.youtube.com/watch?v=fngTzB-WTZY&amp;feature=relmfu</w:t>
        </w:r>
      </w:hyperlink>
      <w:r w:rsidR="00B14C58" w:rsidRPr="003D0D75">
        <w:t xml:space="preserve"> </w:t>
      </w:r>
      <w:r w:rsidR="00B14C58" w:rsidRPr="00B14C58">
        <w:rPr>
          <w:i/>
          <w:sz w:val="16"/>
          <w:szCs w:val="16"/>
        </w:rPr>
        <w:t xml:space="preserve">(Women Speak </w:t>
      </w:r>
      <w:proofErr w:type="gramStart"/>
      <w:r w:rsidR="00B14C58" w:rsidRPr="00B14C58">
        <w:rPr>
          <w:i/>
          <w:sz w:val="16"/>
          <w:szCs w:val="16"/>
        </w:rPr>
        <w:t>Out</w:t>
      </w:r>
      <w:proofErr w:type="gramEnd"/>
      <w:r w:rsidR="00B14C58" w:rsidRPr="00B14C58">
        <w:rPr>
          <w:i/>
          <w:sz w:val="16"/>
          <w:szCs w:val="16"/>
        </w:rPr>
        <w:t xml:space="preserve"> Pac)</w:t>
      </w:r>
    </w:p>
    <w:sectPr w:rsidR="00D82474" w:rsidRPr="00B14C58" w:rsidSect="007D0D0F">
      <w:headerReference w:type="even" r:id="rId22"/>
      <w:headerReference w:type="default" r:id="rId23"/>
      <w:headerReference w:type="first" r:id="rId24"/>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4E6F" w:rsidRDefault="001D4E6F" w:rsidP="00544BA3">
      <w:r>
        <w:separator/>
      </w:r>
    </w:p>
  </w:endnote>
  <w:endnote w:type="continuationSeparator" w:id="0">
    <w:p w:rsidR="001D4E6F" w:rsidRDefault="001D4E6F" w:rsidP="00544B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Extra Bold">
    <w:altName w:val="Impact"/>
    <w:charset w:val="00"/>
    <w:family w:val="swiss"/>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4E6F" w:rsidRDefault="001D4E6F" w:rsidP="00544BA3">
      <w:r>
        <w:separator/>
      </w:r>
    </w:p>
  </w:footnote>
  <w:footnote w:type="continuationSeparator" w:id="0">
    <w:p w:rsidR="001D4E6F" w:rsidRDefault="001D4E6F"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D13C3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8200" type="#_x0000_t75" style="position:absolute;margin-left:0;margin-top:0;width:482.3pt;height:196.5pt;z-index:-251657216;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D13C3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8201" type="#_x0000_t75" style="position:absolute;margin-left:0;margin-top:0;width:482.3pt;height:196.5pt;z-index:-251656192;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D13C3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8199" type="#_x0000_t75" style="position:absolute;margin-left:0;margin-top:0;width:482.3pt;height:196.5pt;z-index:-251658240;mso-position-horizontal:center;mso-position-horizontal-relative:margin;mso-position-vertical:center;mso-position-vertical-relative:margin" o:allowincell="f">
          <v:imagedata r:id="rId1" o:title="Red-Ros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431EB"/>
    <w:multiLevelType w:val="multilevel"/>
    <w:tmpl w:val="7F44ED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467496"/>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273636"/>
    <w:multiLevelType w:val="hybridMultilevel"/>
    <w:tmpl w:val="2C8A297A"/>
    <w:lvl w:ilvl="0" w:tplc="14E05892">
      <w:start w:val="2005"/>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0D18CB"/>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C8B731A"/>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94932CC"/>
    <w:multiLevelType w:val="multilevel"/>
    <w:tmpl w:val="FC4A43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num>
  <w:num w:numId="2">
    <w:abstractNumId w:val="10"/>
  </w:num>
  <w:num w:numId="3">
    <w:abstractNumId w:val="9"/>
  </w:num>
  <w:num w:numId="4">
    <w:abstractNumId w:val="2"/>
  </w:num>
  <w:num w:numId="5">
    <w:abstractNumId w:val="8"/>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7"/>
  </w:num>
  <w:num w:numId="10">
    <w:abstractNumId w:val="3"/>
  </w:num>
  <w:num w:numId="11">
    <w:abstractNumId w:val="16"/>
  </w:num>
  <w:num w:numId="12">
    <w:abstractNumId w:val="14"/>
  </w:num>
  <w:num w:numId="13">
    <w:abstractNumId w:val="6"/>
  </w:num>
  <w:num w:numId="14">
    <w:abstractNumId w:val="15"/>
  </w:num>
  <w:num w:numId="15">
    <w:abstractNumId w:val="13"/>
  </w:num>
  <w:num w:numId="16">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0"/>
    <w:lvlOverride w:ilvl="0">
      <w:lvl w:ilvl="0">
        <w:numFmt w:val="decimal"/>
        <w:lvlText w:val=""/>
        <w:lvlJc w:val="left"/>
      </w:lvl>
    </w:lvlOverride>
    <w:lvlOverride w:ilvl="1">
      <w:lvl w:ilvl="1">
        <w:numFmt w:val="lowerLetter"/>
        <w:lvlText w:val="%2."/>
        <w:lvlJc w:val="left"/>
      </w:lvl>
    </w:lvlOverride>
  </w:num>
  <w:num w:numId="18">
    <w:abstractNumId w:val="12"/>
  </w:num>
  <w:num w:numId="19">
    <w:abstractNumId w:val="1"/>
  </w:num>
  <w:num w:numId="2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21506"/>
    <o:shapelayout v:ext="edit">
      <o:idmap v:ext="edit" data="8"/>
    </o:shapelayout>
  </w:hdrShapeDefaults>
  <w:footnotePr>
    <w:footnote w:id="-1"/>
    <w:footnote w:id="0"/>
  </w:footnotePr>
  <w:endnotePr>
    <w:endnote w:id="-1"/>
    <w:endnote w:id="0"/>
  </w:endnotePr>
  <w:compat/>
  <w:rsids>
    <w:rsidRoot w:val="00CB14B4"/>
    <w:rsid w:val="00002AE1"/>
    <w:rsid w:val="00005BEB"/>
    <w:rsid w:val="000107C4"/>
    <w:rsid w:val="000124B8"/>
    <w:rsid w:val="0001324D"/>
    <w:rsid w:val="00013F4D"/>
    <w:rsid w:val="00014259"/>
    <w:rsid w:val="00017324"/>
    <w:rsid w:val="00017F1C"/>
    <w:rsid w:val="00021BBD"/>
    <w:rsid w:val="00022534"/>
    <w:rsid w:val="00022D89"/>
    <w:rsid w:val="00022E96"/>
    <w:rsid w:val="00027147"/>
    <w:rsid w:val="00030EEA"/>
    <w:rsid w:val="00031B70"/>
    <w:rsid w:val="00032ABA"/>
    <w:rsid w:val="0003313A"/>
    <w:rsid w:val="00034DE7"/>
    <w:rsid w:val="00040ECD"/>
    <w:rsid w:val="00041422"/>
    <w:rsid w:val="00045818"/>
    <w:rsid w:val="00051C91"/>
    <w:rsid w:val="00051DF6"/>
    <w:rsid w:val="0005329C"/>
    <w:rsid w:val="000560DD"/>
    <w:rsid w:val="00057383"/>
    <w:rsid w:val="00057CE2"/>
    <w:rsid w:val="000625AE"/>
    <w:rsid w:val="00064FD6"/>
    <w:rsid w:val="000660F3"/>
    <w:rsid w:val="00070D57"/>
    <w:rsid w:val="0007283F"/>
    <w:rsid w:val="000735AA"/>
    <w:rsid w:val="00073933"/>
    <w:rsid w:val="00073C19"/>
    <w:rsid w:val="00076D7D"/>
    <w:rsid w:val="00077362"/>
    <w:rsid w:val="000774F4"/>
    <w:rsid w:val="00080161"/>
    <w:rsid w:val="0008195C"/>
    <w:rsid w:val="00082340"/>
    <w:rsid w:val="00083328"/>
    <w:rsid w:val="00084E31"/>
    <w:rsid w:val="00084E5C"/>
    <w:rsid w:val="00085EAD"/>
    <w:rsid w:val="00086E65"/>
    <w:rsid w:val="00087CC6"/>
    <w:rsid w:val="00090BAD"/>
    <w:rsid w:val="00092531"/>
    <w:rsid w:val="00093FC9"/>
    <w:rsid w:val="000954A3"/>
    <w:rsid w:val="00097AF4"/>
    <w:rsid w:val="000A28CA"/>
    <w:rsid w:val="000A2A60"/>
    <w:rsid w:val="000A2AD0"/>
    <w:rsid w:val="000A4AF0"/>
    <w:rsid w:val="000A5C00"/>
    <w:rsid w:val="000B0416"/>
    <w:rsid w:val="000B0CA0"/>
    <w:rsid w:val="000B2652"/>
    <w:rsid w:val="000B4A5A"/>
    <w:rsid w:val="000B4B5E"/>
    <w:rsid w:val="000B7FD5"/>
    <w:rsid w:val="000C0220"/>
    <w:rsid w:val="000C6496"/>
    <w:rsid w:val="000C6804"/>
    <w:rsid w:val="000D3326"/>
    <w:rsid w:val="000D3C85"/>
    <w:rsid w:val="000D4097"/>
    <w:rsid w:val="000D47B3"/>
    <w:rsid w:val="000D6138"/>
    <w:rsid w:val="000D64F2"/>
    <w:rsid w:val="000E095C"/>
    <w:rsid w:val="000E1219"/>
    <w:rsid w:val="000E2BB6"/>
    <w:rsid w:val="000E3411"/>
    <w:rsid w:val="000E3CAB"/>
    <w:rsid w:val="000E5730"/>
    <w:rsid w:val="000E6AB8"/>
    <w:rsid w:val="000E6BE2"/>
    <w:rsid w:val="000F2252"/>
    <w:rsid w:val="000F31DC"/>
    <w:rsid w:val="000F4C06"/>
    <w:rsid w:val="000F4C98"/>
    <w:rsid w:val="000F5244"/>
    <w:rsid w:val="000F5342"/>
    <w:rsid w:val="000F7104"/>
    <w:rsid w:val="000F7618"/>
    <w:rsid w:val="000F76CD"/>
    <w:rsid w:val="001016DA"/>
    <w:rsid w:val="001018F5"/>
    <w:rsid w:val="00102726"/>
    <w:rsid w:val="001036B2"/>
    <w:rsid w:val="001068BA"/>
    <w:rsid w:val="00112AD3"/>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BA1"/>
    <w:rsid w:val="00146941"/>
    <w:rsid w:val="00147D51"/>
    <w:rsid w:val="00151605"/>
    <w:rsid w:val="001531AC"/>
    <w:rsid w:val="00154151"/>
    <w:rsid w:val="001551AC"/>
    <w:rsid w:val="0015686B"/>
    <w:rsid w:val="00156C36"/>
    <w:rsid w:val="001612B3"/>
    <w:rsid w:val="00161ADA"/>
    <w:rsid w:val="00162F47"/>
    <w:rsid w:val="0016410E"/>
    <w:rsid w:val="00164AD8"/>
    <w:rsid w:val="001669AC"/>
    <w:rsid w:val="00167885"/>
    <w:rsid w:val="00170570"/>
    <w:rsid w:val="001711A7"/>
    <w:rsid w:val="00172215"/>
    <w:rsid w:val="00172803"/>
    <w:rsid w:val="00172DBB"/>
    <w:rsid w:val="00175696"/>
    <w:rsid w:val="00176C4E"/>
    <w:rsid w:val="00181391"/>
    <w:rsid w:val="00183534"/>
    <w:rsid w:val="00186148"/>
    <w:rsid w:val="001936F1"/>
    <w:rsid w:val="0019375F"/>
    <w:rsid w:val="00196021"/>
    <w:rsid w:val="001969A9"/>
    <w:rsid w:val="00196C8C"/>
    <w:rsid w:val="00196FC6"/>
    <w:rsid w:val="00197246"/>
    <w:rsid w:val="001A101C"/>
    <w:rsid w:val="001A154A"/>
    <w:rsid w:val="001A1D50"/>
    <w:rsid w:val="001A2FA6"/>
    <w:rsid w:val="001A63C5"/>
    <w:rsid w:val="001B0B01"/>
    <w:rsid w:val="001B2260"/>
    <w:rsid w:val="001B34D1"/>
    <w:rsid w:val="001B48DD"/>
    <w:rsid w:val="001B5170"/>
    <w:rsid w:val="001B5865"/>
    <w:rsid w:val="001C16BF"/>
    <w:rsid w:val="001C19AD"/>
    <w:rsid w:val="001C3388"/>
    <w:rsid w:val="001C34EC"/>
    <w:rsid w:val="001C3702"/>
    <w:rsid w:val="001C389C"/>
    <w:rsid w:val="001C3EFE"/>
    <w:rsid w:val="001C456A"/>
    <w:rsid w:val="001C4C3B"/>
    <w:rsid w:val="001D05D2"/>
    <w:rsid w:val="001D125B"/>
    <w:rsid w:val="001D1D38"/>
    <w:rsid w:val="001D1E8B"/>
    <w:rsid w:val="001D3ABB"/>
    <w:rsid w:val="001D3B5C"/>
    <w:rsid w:val="001D4E6F"/>
    <w:rsid w:val="001D62E7"/>
    <w:rsid w:val="001E1D3F"/>
    <w:rsid w:val="001E1DF6"/>
    <w:rsid w:val="001E1F3F"/>
    <w:rsid w:val="001E6509"/>
    <w:rsid w:val="001E6ACF"/>
    <w:rsid w:val="001E7437"/>
    <w:rsid w:val="001E752F"/>
    <w:rsid w:val="001E7623"/>
    <w:rsid w:val="001F0C0A"/>
    <w:rsid w:val="001F67B2"/>
    <w:rsid w:val="002016E5"/>
    <w:rsid w:val="00204CC1"/>
    <w:rsid w:val="0020535C"/>
    <w:rsid w:val="00212231"/>
    <w:rsid w:val="0021426D"/>
    <w:rsid w:val="002179AF"/>
    <w:rsid w:val="00220F32"/>
    <w:rsid w:val="00221D7C"/>
    <w:rsid w:val="00221EDA"/>
    <w:rsid w:val="00221FCF"/>
    <w:rsid w:val="0022489B"/>
    <w:rsid w:val="0022656E"/>
    <w:rsid w:val="00226589"/>
    <w:rsid w:val="00227239"/>
    <w:rsid w:val="00227D63"/>
    <w:rsid w:val="00232E85"/>
    <w:rsid w:val="00234425"/>
    <w:rsid w:val="00236366"/>
    <w:rsid w:val="002367AB"/>
    <w:rsid w:val="00236DBA"/>
    <w:rsid w:val="002410C4"/>
    <w:rsid w:val="00241E7B"/>
    <w:rsid w:val="00245A9B"/>
    <w:rsid w:val="00247B57"/>
    <w:rsid w:val="00255D2A"/>
    <w:rsid w:val="002571B7"/>
    <w:rsid w:val="002648E0"/>
    <w:rsid w:val="002663ED"/>
    <w:rsid w:val="00270185"/>
    <w:rsid w:val="002709CE"/>
    <w:rsid w:val="002743B5"/>
    <w:rsid w:val="00274F26"/>
    <w:rsid w:val="00276676"/>
    <w:rsid w:val="002804A0"/>
    <w:rsid w:val="00281837"/>
    <w:rsid w:val="0028318D"/>
    <w:rsid w:val="00283670"/>
    <w:rsid w:val="00283C85"/>
    <w:rsid w:val="0028573D"/>
    <w:rsid w:val="00287D24"/>
    <w:rsid w:val="00291EDF"/>
    <w:rsid w:val="00292F5C"/>
    <w:rsid w:val="00293314"/>
    <w:rsid w:val="00293384"/>
    <w:rsid w:val="00294D5D"/>
    <w:rsid w:val="00297424"/>
    <w:rsid w:val="002A03DF"/>
    <w:rsid w:val="002A37F7"/>
    <w:rsid w:val="002A4BCF"/>
    <w:rsid w:val="002A5161"/>
    <w:rsid w:val="002A671E"/>
    <w:rsid w:val="002A77D3"/>
    <w:rsid w:val="002A7C9A"/>
    <w:rsid w:val="002B3180"/>
    <w:rsid w:val="002B587E"/>
    <w:rsid w:val="002B612B"/>
    <w:rsid w:val="002B7DF0"/>
    <w:rsid w:val="002C032B"/>
    <w:rsid w:val="002C0411"/>
    <w:rsid w:val="002C072F"/>
    <w:rsid w:val="002C19AD"/>
    <w:rsid w:val="002C4BD1"/>
    <w:rsid w:val="002C5555"/>
    <w:rsid w:val="002C6F69"/>
    <w:rsid w:val="002C76A5"/>
    <w:rsid w:val="002C7730"/>
    <w:rsid w:val="002C78BA"/>
    <w:rsid w:val="002D0FE5"/>
    <w:rsid w:val="002D1A17"/>
    <w:rsid w:val="002D6F62"/>
    <w:rsid w:val="002D7D8D"/>
    <w:rsid w:val="002E0986"/>
    <w:rsid w:val="002E498E"/>
    <w:rsid w:val="002E5593"/>
    <w:rsid w:val="002E5F56"/>
    <w:rsid w:val="002E6FAA"/>
    <w:rsid w:val="002E7242"/>
    <w:rsid w:val="002F117A"/>
    <w:rsid w:val="002F167A"/>
    <w:rsid w:val="002F1D1E"/>
    <w:rsid w:val="002F33FD"/>
    <w:rsid w:val="002F5F01"/>
    <w:rsid w:val="002F62E6"/>
    <w:rsid w:val="002F7414"/>
    <w:rsid w:val="00302A7A"/>
    <w:rsid w:val="00306308"/>
    <w:rsid w:val="003073E0"/>
    <w:rsid w:val="003132B9"/>
    <w:rsid w:val="0031402E"/>
    <w:rsid w:val="0031632B"/>
    <w:rsid w:val="00316CE2"/>
    <w:rsid w:val="003216FA"/>
    <w:rsid w:val="003230CB"/>
    <w:rsid w:val="00323379"/>
    <w:rsid w:val="00324452"/>
    <w:rsid w:val="00324ECF"/>
    <w:rsid w:val="0032524D"/>
    <w:rsid w:val="003269FC"/>
    <w:rsid w:val="00327606"/>
    <w:rsid w:val="00332682"/>
    <w:rsid w:val="00332AE4"/>
    <w:rsid w:val="00333FD4"/>
    <w:rsid w:val="00334FF5"/>
    <w:rsid w:val="00335A48"/>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409"/>
    <w:rsid w:val="00357045"/>
    <w:rsid w:val="00357B24"/>
    <w:rsid w:val="0036096C"/>
    <w:rsid w:val="00360B71"/>
    <w:rsid w:val="00360CF6"/>
    <w:rsid w:val="00363EFA"/>
    <w:rsid w:val="00366F3B"/>
    <w:rsid w:val="003677AD"/>
    <w:rsid w:val="003705DA"/>
    <w:rsid w:val="00371404"/>
    <w:rsid w:val="00371B63"/>
    <w:rsid w:val="00371C95"/>
    <w:rsid w:val="00372285"/>
    <w:rsid w:val="0037263B"/>
    <w:rsid w:val="0037407E"/>
    <w:rsid w:val="00376BEF"/>
    <w:rsid w:val="00382568"/>
    <w:rsid w:val="00383D46"/>
    <w:rsid w:val="00384185"/>
    <w:rsid w:val="00384993"/>
    <w:rsid w:val="00384CCC"/>
    <w:rsid w:val="00385083"/>
    <w:rsid w:val="003860BD"/>
    <w:rsid w:val="00393F7F"/>
    <w:rsid w:val="003952C1"/>
    <w:rsid w:val="00397666"/>
    <w:rsid w:val="003A0B5B"/>
    <w:rsid w:val="003A1609"/>
    <w:rsid w:val="003A2E2A"/>
    <w:rsid w:val="003B0470"/>
    <w:rsid w:val="003B2F9E"/>
    <w:rsid w:val="003B6947"/>
    <w:rsid w:val="003B7EC0"/>
    <w:rsid w:val="003C08C6"/>
    <w:rsid w:val="003C422F"/>
    <w:rsid w:val="003C73D1"/>
    <w:rsid w:val="003D0C90"/>
    <w:rsid w:val="003D0D75"/>
    <w:rsid w:val="003D2106"/>
    <w:rsid w:val="003D37F3"/>
    <w:rsid w:val="003D4FF6"/>
    <w:rsid w:val="003D7D96"/>
    <w:rsid w:val="003E180B"/>
    <w:rsid w:val="003E429E"/>
    <w:rsid w:val="003E575F"/>
    <w:rsid w:val="003E61EE"/>
    <w:rsid w:val="003F08F6"/>
    <w:rsid w:val="003F50B8"/>
    <w:rsid w:val="00402747"/>
    <w:rsid w:val="00403DDC"/>
    <w:rsid w:val="00406663"/>
    <w:rsid w:val="00407E1C"/>
    <w:rsid w:val="00412937"/>
    <w:rsid w:val="00412CFC"/>
    <w:rsid w:val="00413CC3"/>
    <w:rsid w:val="004176DB"/>
    <w:rsid w:val="00421A82"/>
    <w:rsid w:val="00422ED1"/>
    <w:rsid w:val="004242A9"/>
    <w:rsid w:val="004321FA"/>
    <w:rsid w:val="00432672"/>
    <w:rsid w:val="00433186"/>
    <w:rsid w:val="00434E89"/>
    <w:rsid w:val="00440BA8"/>
    <w:rsid w:val="0044102B"/>
    <w:rsid w:val="004418C9"/>
    <w:rsid w:val="00441962"/>
    <w:rsid w:val="004444C4"/>
    <w:rsid w:val="004463C7"/>
    <w:rsid w:val="00447155"/>
    <w:rsid w:val="00453840"/>
    <w:rsid w:val="00453BE0"/>
    <w:rsid w:val="004546D4"/>
    <w:rsid w:val="00457EDD"/>
    <w:rsid w:val="004609A0"/>
    <w:rsid w:val="004617E0"/>
    <w:rsid w:val="0046304D"/>
    <w:rsid w:val="00463C0A"/>
    <w:rsid w:val="004665AC"/>
    <w:rsid w:val="00467118"/>
    <w:rsid w:val="00467293"/>
    <w:rsid w:val="00467520"/>
    <w:rsid w:val="00467DEA"/>
    <w:rsid w:val="00471176"/>
    <w:rsid w:val="00472FC2"/>
    <w:rsid w:val="00473DD5"/>
    <w:rsid w:val="004771FD"/>
    <w:rsid w:val="00477FC6"/>
    <w:rsid w:val="00482312"/>
    <w:rsid w:val="00482D30"/>
    <w:rsid w:val="00483C85"/>
    <w:rsid w:val="00484CC1"/>
    <w:rsid w:val="00484FD3"/>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C31"/>
    <w:rsid w:val="004B6421"/>
    <w:rsid w:val="004C1D12"/>
    <w:rsid w:val="004C3B0A"/>
    <w:rsid w:val="004C5471"/>
    <w:rsid w:val="004C5A8A"/>
    <w:rsid w:val="004C645A"/>
    <w:rsid w:val="004D0A1B"/>
    <w:rsid w:val="004D14CB"/>
    <w:rsid w:val="004D287E"/>
    <w:rsid w:val="004D33F6"/>
    <w:rsid w:val="004D3A5A"/>
    <w:rsid w:val="004D683C"/>
    <w:rsid w:val="004D7CE7"/>
    <w:rsid w:val="004E3FC3"/>
    <w:rsid w:val="004E5C4E"/>
    <w:rsid w:val="004F0DB3"/>
    <w:rsid w:val="004F4DBB"/>
    <w:rsid w:val="004F7BAB"/>
    <w:rsid w:val="005018AD"/>
    <w:rsid w:val="005026A1"/>
    <w:rsid w:val="00502A9F"/>
    <w:rsid w:val="00502BED"/>
    <w:rsid w:val="00502DBA"/>
    <w:rsid w:val="0050372E"/>
    <w:rsid w:val="005055C6"/>
    <w:rsid w:val="005059D9"/>
    <w:rsid w:val="00506C8F"/>
    <w:rsid w:val="005123DA"/>
    <w:rsid w:val="00512819"/>
    <w:rsid w:val="00515798"/>
    <w:rsid w:val="00516F1F"/>
    <w:rsid w:val="00520A68"/>
    <w:rsid w:val="00525731"/>
    <w:rsid w:val="0052652D"/>
    <w:rsid w:val="00526712"/>
    <w:rsid w:val="00527873"/>
    <w:rsid w:val="00530E61"/>
    <w:rsid w:val="0053296A"/>
    <w:rsid w:val="00534A5F"/>
    <w:rsid w:val="005353EE"/>
    <w:rsid w:val="00536C31"/>
    <w:rsid w:val="00540281"/>
    <w:rsid w:val="00542CC2"/>
    <w:rsid w:val="00544BA3"/>
    <w:rsid w:val="00545B0E"/>
    <w:rsid w:val="00546F9D"/>
    <w:rsid w:val="00547125"/>
    <w:rsid w:val="005511F4"/>
    <w:rsid w:val="005554B1"/>
    <w:rsid w:val="00556393"/>
    <w:rsid w:val="0055736C"/>
    <w:rsid w:val="00561D75"/>
    <w:rsid w:val="005625B0"/>
    <w:rsid w:val="00565893"/>
    <w:rsid w:val="00567B95"/>
    <w:rsid w:val="005715A7"/>
    <w:rsid w:val="005728B1"/>
    <w:rsid w:val="00575EE1"/>
    <w:rsid w:val="00576724"/>
    <w:rsid w:val="00577AC3"/>
    <w:rsid w:val="00586866"/>
    <w:rsid w:val="00586882"/>
    <w:rsid w:val="00590D86"/>
    <w:rsid w:val="00591B2D"/>
    <w:rsid w:val="00594507"/>
    <w:rsid w:val="005969C7"/>
    <w:rsid w:val="005A1B0C"/>
    <w:rsid w:val="005A498E"/>
    <w:rsid w:val="005A550D"/>
    <w:rsid w:val="005A5DB8"/>
    <w:rsid w:val="005A6A59"/>
    <w:rsid w:val="005A6BA8"/>
    <w:rsid w:val="005A7388"/>
    <w:rsid w:val="005A789F"/>
    <w:rsid w:val="005B2A2F"/>
    <w:rsid w:val="005B367D"/>
    <w:rsid w:val="005B43F0"/>
    <w:rsid w:val="005B700B"/>
    <w:rsid w:val="005B711C"/>
    <w:rsid w:val="005C17D8"/>
    <w:rsid w:val="005C35B2"/>
    <w:rsid w:val="005D08FD"/>
    <w:rsid w:val="005D1070"/>
    <w:rsid w:val="005D1B53"/>
    <w:rsid w:val="005D20D5"/>
    <w:rsid w:val="005D3E1E"/>
    <w:rsid w:val="005D4124"/>
    <w:rsid w:val="005D5090"/>
    <w:rsid w:val="005D6AF5"/>
    <w:rsid w:val="005D6D2A"/>
    <w:rsid w:val="005E0F98"/>
    <w:rsid w:val="005E3361"/>
    <w:rsid w:val="005E36B7"/>
    <w:rsid w:val="005E48DB"/>
    <w:rsid w:val="005E4B5A"/>
    <w:rsid w:val="005E6297"/>
    <w:rsid w:val="005F067A"/>
    <w:rsid w:val="005F5B64"/>
    <w:rsid w:val="005F641D"/>
    <w:rsid w:val="005F66FA"/>
    <w:rsid w:val="005F75ED"/>
    <w:rsid w:val="006005D4"/>
    <w:rsid w:val="00601809"/>
    <w:rsid w:val="00602373"/>
    <w:rsid w:val="00603B71"/>
    <w:rsid w:val="006046DE"/>
    <w:rsid w:val="00612D01"/>
    <w:rsid w:val="00612FEA"/>
    <w:rsid w:val="00615121"/>
    <w:rsid w:val="00615A78"/>
    <w:rsid w:val="00616655"/>
    <w:rsid w:val="00621BF5"/>
    <w:rsid w:val="00622F49"/>
    <w:rsid w:val="00625176"/>
    <w:rsid w:val="006252FB"/>
    <w:rsid w:val="00625ECF"/>
    <w:rsid w:val="006308E7"/>
    <w:rsid w:val="00631B63"/>
    <w:rsid w:val="00632CE5"/>
    <w:rsid w:val="006336FB"/>
    <w:rsid w:val="00633A1C"/>
    <w:rsid w:val="00635027"/>
    <w:rsid w:val="006364A8"/>
    <w:rsid w:val="00643AE5"/>
    <w:rsid w:val="00646719"/>
    <w:rsid w:val="00652C43"/>
    <w:rsid w:val="006546DF"/>
    <w:rsid w:val="00654B00"/>
    <w:rsid w:val="006555B0"/>
    <w:rsid w:val="00657689"/>
    <w:rsid w:val="00657E6D"/>
    <w:rsid w:val="006628CA"/>
    <w:rsid w:val="0066420D"/>
    <w:rsid w:val="00664F3D"/>
    <w:rsid w:val="00665047"/>
    <w:rsid w:val="00665A37"/>
    <w:rsid w:val="00665D05"/>
    <w:rsid w:val="00667559"/>
    <w:rsid w:val="006710B8"/>
    <w:rsid w:val="00673158"/>
    <w:rsid w:val="006753BE"/>
    <w:rsid w:val="00681CBA"/>
    <w:rsid w:val="006853F5"/>
    <w:rsid w:val="00685441"/>
    <w:rsid w:val="006860BE"/>
    <w:rsid w:val="00687A5B"/>
    <w:rsid w:val="0069028E"/>
    <w:rsid w:val="00693CAF"/>
    <w:rsid w:val="00693D9D"/>
    <w:rsid w:val="00694475"/>
    <w:rsid w:val="00694C4A"/>
    <w:rsid w:val="00696BC5"/>
    <w:rsid w:val="00697B78"/>
    <w:rsid w:val="006A380C"/>
    <w:rsid w:val="006A5CC3"/>
    <w:rsid w:val="006A7923"/>
    <w:rsid w:val="006B0191"/>
    <w:rsid w:val="006B04BD"/>
    <w:rsid w:val="006B1169"/>
    <w:rsid w:val="006B316C"/>
    <w:rsid w:val="006C0607"/>
    <w:rsid w:val="006C0A3D"/>
    <w:rsid w:val="006C134D"/>
    <w:rsid w:val="006C38C9"/>
    <w:rsid w:val="006D588A"/>
    <w:rsid w:val="006D78FD"/>
    <w:rsid w:val="006E051D"/>
    <w:rsid w:val="006E1300"/>
    <w:rsid w:val="006E14F0"/>
    <w:rsid w:val="006E2FFA"/>
    <w:rsid w:val="006E30C3"/>
    <w:rsid w:val="006E3A9E"/>
    <w:rsid w:val="006E5455"/>
    <w:rsid w:val="006E5E1D"/>
    <w:rsid w:val="006E6118"/>
    <w:rsid w:val="006E6CFD"/>
    <w:rsid w:val="006E7D88"/>
    <w:rsid w:val="006F08C8"/>
    <w:rsid w:val="006F0EA0"/>
    <w:rsid w:val="006F1253"/>
    <w:rsid w:val="006F142A"/>
    <w:rsid w:val="006F3E7E"/>
    <w:rsid w:val="006F629B"/>
    <w:rsid w:val="00702CE7"/>
    <w:rsid w:val="007066BA"/>
    <w:rsid w:val="0070717F"/>
    <w:rsid w:val="007101FD"/>
    <w:rsid w:val="00710538"/>
    <w:rsid w:val="00711FEB"/>
    <w:rsid w:val="0071221F"/>
    <w:rsid w:val="0071223F"/>
    <w:rsid w:val="007122A2"/>
    <w:rsid w:val="00712318"/>
    <w:rsid w:val="00712518"/>
    <w:rsid w:val="007140DF"/>
    <w:rsid w:val="007169ED"/>
    <w:rsid w:val="00717ECD"/>
    <w:rsid w:val="007331D8"/>
    <w:rsid w:val="00734665"/>
    <w:rsid w:val="007353D2"/>
    <w:rsid w:val="007404A6"/>
    <w:rsid w:val="00740A8C"/>
    <w:rsid w:val="0074233B"/>
    <w:rsid w:val="00746C4D"/>
    <w:rsid w:val="00750298"/>
    <w:rsid w:val="00750E3B"/>
    <w:rsid w:val="0075202A"/>
    <w:rsid w:val="00753969"/>
    <w:rsid w:val="00761253"/>
    <w:rsid w:val="007612A9"/>
    <w:rsid w:val="00762481"/>
    <w:rsid w:val="0076479E"/>
    <w:rsid w:val="00764F30"/>
    <w:rsid w:val="00765130"/>
    <w:rsid w:val="00765251"/>
    <w:rsid w:val="00767227"/>
    <w:rsid w:val="0077281B"/>
    <w:rsid w:val="00772A62"/>
    <w:rsid w:val="007731FE"/>
    <w:rsid w:val="00773643"/>
    <w:rsid w:val="0077796C"/>
    <w:rsid w:val="00784F19"/>
    <w:rsid w:val="00790465"/>
    <w:rsid w:val="00794AC8"/>
    <w:rsid w:val="00794CF7"/>
    <w:rsid w:val="007A2E88"/>
    <w:rsid w:val="007A37F7"/>
    <w:rsid w:val="007A39B8"/>
    <w:rsid w:val="007A6B3C"/>
    <w:rsid w:val="007A748D"/>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49E3"/>
    <w:rsid w:val="007D5D25"/>
    <w:rsid w:val="007D5E23"/>
    <w:rsid w:val="007D72FF"/>
    <w:rsid w:val="007E02E5"/>
    <w:rsid w:val="007E0715"/>
    <w:rsid w:val="007E1666"/>
    <w:rsid w:val="007E1E0B"/>
    <w:rsid w:val="007E2956"/>
    <w:rsid w:val="007E64AF"/>
    <w:rsid w:val="007E7D64"/>
    <w:rsid w:val="007F0342"/>
    <w:rsid w:val="007F0BFA"/>
    <w:rsid w:val="007F10F3"/>
    <w:rsid w:val="007F3259"/>
    <w:rsid w:val="007F5EB1"/>
    <w:rsid w:val="007F7536"/>
    <w:rsid w:val="00801307"/>
    <w:rsid w:val="00804821"/>
    <w:rsid w:val="00804F7A"/>
    <w:rsid w:val="00805D6B"/>
    <w:rsid w:val="00806B5B"/>
    <w:rsid w:val="00811BE8"/>
    <w:rsid w:val="00815B2E"/>
    <w:rsid w:val="00816C77"/>
    <w:rsid w:val="00822ABA"/>
    <w:rsid w:val="00823FAA"/>
    <w:rsid w:val="008274A4"/>
    <w:rsid w:val="00830E61"/>
    <w:rsid w:val="00831075"/>
    <w:rsid w:val="008328BE"/>
    <w:rsid w:val="00832E51"/>
    <w:rsid w:val="008334D2"/>
    <w:rsid w:val="008350ED"/>
    <w:rsid w:val="00840BDE"/>
    <w:rsid w:val="00842533"/>
    <w:rsid w:val="008455C1"/>
    <w:rsid w:val="00846BBA"/>
    <w:rsid w:val="00851725"/>
    <w:rsid w:val="00851C8C"/>
    <w:rsid w:val="008527BA"/>
    <w:rsid w:val="008547BE"/>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E9D"/>
    <w:rsid w:val="008836A7"/>
    <w:rsid w:val="00886C46"/>
    <w:rsid w:val="0088709B"/>
    <w:rsid w:val="00887401"/>
    <w:rsid w:val="00890C7C"/>
    <w:rsid w:val="00891295"/>
    <w:rsid w:val="00897539"/>
    <w:rsid w:val="00897797"/>
    <w:rsid w:val="00897D9F"/>
    <w:rsid w:val="00897E39"/>
    <w:rsid w:val="008A1303"/>
    <w:rsid w:val="008A66BF"/>
    <w:rsid w:val="008A7B0D"/>
    <w:rsid w:val="008B2B99"/>
    <w:rsid w:val="008B2F60"/>
    <w:rsid w:val="008B699F"/>
    <w:rsid w:val="008B7A44"/>
    <w:rsid w:val="008C5508"/>
    <w:rsid w:val="008C5FAA"/>
    <w:rsid w:val="008C70EA"/>
    <w:rsid w:val="008D0CED"/>
    <w:rsid w:val="008D16AD"/>
    <w:rsid w:val="008D2CEA"/>
    <w:rsid w:val="008D3E7E"/>
    <w:rsid w:val="008D4F01"/>
    <w:rsid w:val="008D762F"/>
    <w:rsid w:val="008E16BE"/>
    <w:rsid w:val="008E3527"/>
    <w:rsid w:val="008F0D11"/>
    <w:rsid w:val="008F6421"/>
    <w:rsid w:val="008F6F80"/>
    <w:rsid w:val="008F7ECD"/>
    <w:rsid w:val="0090158F"/>
    <w:rsid w:val="00902815"/>
    <w:rsid w:val="00902995"/>
    <w:rsid w:val="00903A0B"/>
    <w:rsid w:val="00904C8A"/>
    <w:rsid w:val="00904F4E"/>
    <w:rsid w:val="009050C0"/>
    <w:rsid w:val="0090560E"/>
    <w:rsid w:val="00910690"/>
    <w:rsid w:val="00911555"/>
    <w:rsid w:val="00916B9B"/>
    <w:rsid w:val="009170CF"/>
    <w:rsid w:val="00923112"/>
    <w:rsid w:val="00926387"/>
    <w:rsid w:val="00935310"/>
    <w:rsid w:val="009432D4"/>
    <w:rsid w:val="00943C1D"/>
    <w:rsid w:val="00944404"/>
    <w:rsid w:val="00944A20"/>
    <w:rsid w:val="00951D86"/>
    <w:rsid w:val="00953FCC"/>
    <w:rsid w:val="009562DA"/>
    <w:rsid w:val="0096067E"/>
    <w:rsid w:val="009606C2"/>
    <w:rsid w:val="00960EC7"/>
    <w:rsid w:val="009620D5"/>
    <w:rsid w:val="0096372C"/>
    <w:rsid w:val="00963C1E"/>
    <w:rsid w:val="00966B0B"/>
    <w:rsid w:val="009716C1"/>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34BF"/>
    <w:rsid w:val="009B4E70"/>
    <w:rsid w:val="009B547E"/>
    <w:rsid w:val="009B6C86"/>
    <w:rsid w:val="009B766B"/>
    <w:rsid w:val="009C1364"/>
    <w:rsid w:val="009C2941"/>
    <w:rsid w:val="009C3D2F"/>
    <w:rsid w:val="009C56C5"/>
    <w:rsid w:val="009D109B"/>
    <w:rsid w:val="009D1B02"/>
    <w:rsid w:val="009D5045"/>
    <w:rsid w:val="009D6C2A"/>
    <w:rsid w:val="009E084F"/>
    <w:rsid w:val="009E128F"/>
    <w:rsid w:val="009E2D93"/>
    <w:rsid w:val="009E3181"/>
    <w:rsid w:val="009E64A0"/>
    <w:rsid w:val="009E64EE"/>
    <w:rsid w:val="009F384F"/>
    <w:rsid w:val="009F4983"/>
    <w:rsid w:val="009F4EFB"/>
    <w:rsid w:val="009F5135"/>
    <w:rsid w:val="009F52A7"/>
    <w:rsid w:val="009F6125"/>
    <w:rsid w:val="009F76F0"/>
    <w:rsid w:val="00A0012E"/>
    <w:rsid w:val="00A012B5"/>
    <w:rsid w:val="00A01498"/>
    <w:rsid w:val="00A019DF"/>
    <w:rsid w:val="00A01F73"/>
    <w:rsid w:val="00A02097"/>
    <w:rsid w:val="00A02325"/>
    <w:rsid w:val="00A04AF2"/>
    <w:rsid w:val="00A05C9B"/>
    <w:rsid w:val="00A061B2"/>
    <w:rsid w:val="00A12012"/>
    <w:rsid w:val="00A1398F"/>
    <w:rsid w:val="00A165DA"/>
    <w:rsid w:val="00A17AFF"/>
    <w:rsid w:val="00A209A7"/>
    <w:rsid w:val="00A2204F"/>
    <w:rsid w:val="00A2274D"/>
    <w:rsid w:val="00A229F5"/>
    <w:rsid w:val="00A23077"/>
    <w:rsid w:val="00A24FAF"/>
    <w:rsid w:val="00A25AC1"/>
    <w:rsid w:val="00A26FDA"/>
    <w:rsid w:val="00A32A22"/>
    <w:rsid w:val="00A3554A"/>
    <w:rsid w:val="00A35AC5"/>
    <w:rsid w:val="00A364CF"/>
    <w:rsid w:val="00A40A68"/>
    <w:rsid w:val="00A46F23"/>
    <w:rsid w:val="00A50368"/>
    <w:rsid w:val="00A51472"/>
    <w:rsid w:val="00A56930"/>
    <w:rsid w:val="00A56AAF"/>
    <w:rsid w:val="00A57DD1"/>
    <w:rsid w:val="00A6345E"/>
    <w:rsid w:val="00A63981"/>
    <w:rsid w:val="00A6532D"/>
    <w:rsid w:val="00A70A56"/>
    <w:rsid w:val="00A71569"/>
    <w:rsid w:val="00A71DD6"/>
    <w:rsid w:val="00A72546"/>
    <w:rsid w:val="00A74DDA"/>
    <w:rsid w:val="00A75B0D"/>
    <w:rsid w:val="00A76BDE"/>
    <w:rsid w:val="00A830E2"/>
    <w:rsid w:val="00A83FB3"/>
    <w:rsid w:val="00A8549C"/>
    <w:rsid w:val="00A86973"/>
    <w:rsid w:val="00A95420"/>
    <w:rsid w:val="00A97997"/>
    <w:rsid w:val="00AA1E91"/>
    <w:rsid w:val="00AA3053"/>
    <w:rsid w:val="00AA4282"/>
    <w:rsid w:val="00AA760E"/>
    <w:rsid w:val="00AB0D76"/>
    <w:rsid w:val="00AB6687"/>
    <w:rsid w:val="00AC0C7D"/>
    <w:rsid w:val="00AC1066"/>
    <w:rsid w:val="00AC1336"/>
    <w:rsid w:val="00AC3DA5"/>
    <w:rsid w:val="00AC5E8F"/>
    <w:rsid w:val="00AC604D"/>
    <w:rsid w:val="00AD1A9F"/>
    <w:rsid w:val="00AD2D3F"/>
    <w:rsid w:val="00AD3AA4"/>
    <w:rsid w:val="00AD4C80"/>
    <w:rsid w:val="00AD4FBF"/>
    <w:rsid w:val="00AD64AA"/>
    <w:rsid w:val="00AD7DCF"/>
    <w:rsid w:val="00AE0819"/>
    <w:rsid w:val="00AE2024"/>
    <w:rsid w:val="00AE45D7"/>
    <w:rsid w:val="00AE4A29"/>
    <w:rsid w:val="00AE5B6C"/>
    <w:rsid w:val="00AE7F3C"/>
    <w:rsid w:val="00AF390E"/>
    <w:rsid w:val="00AF530E"/>
    <w:rsid w:val="00AF536C"/>
    <w:rsid w:val="00AF5CAF"/>
    <w:rsid w:val="00B003B6"/>
    <w:rsid w:val="00B03952"/>
    <w:rsid w:val="00B041F5"/>
    <w:rsid w:val="00B07CB1"/>
    <w:rsid w:val="00B10A28"/>
    <w:rsid w:val="00B10B8D"/>
    <w:rsid w:val="00B10F1B"/>
    <w:rsid w:val="00B1407E"/>
    <w:rsid w:val="00B1480E"/>
    <w:rsid w:val="00B14C58"/>
    <w:rsid w:val="00B14FA7"/>
    <w:rsid w:val="00B15121"/>
    <w:rsid w:val="00B16D07"/>
    <w:rsid w:val="00B17598"/>
    <w:rsid w:val="00B17E8D"/>
    <w:rsid w:val="00B229E4"/>
    <w:rsid w:val="00B30415"/>
    <w:rsid w:val="00B3412D"/>
    <w:rsid w:val="00B40DD6"/>
    <w:rsid w:val="00B4355F"/>
    <w:rsid w:val="00B43AED"/>
    <w:rsid w:val="00B4759B"/>
    <w:rsid w:val="00B5116F"/>
    <w:rsid w:val="00B51B1E"/>
    <w:rsid w:val="00B53886"/>
    <w:rsid w:val="00B53D17"/>
    <w:rsid w:val="00B56AA1"/>
    <w:rsid w:val="00B571EA"/>
    <w:rsid w:val="00B57DEE"/>
    <w:rsid w:val="00B600A4"/>
    <w:rsid w:val="00B6120B"/>
    <w:rsid w:val="00B61B7D"/>
    <w:rsid w:val="00B635CB"/>
    <w:rsid w:val="00B65506"/>
    <w:rsid w:val="00B65876"/>
    <w:rsid w:val="00B70626"/>
    <w:rsid w:val="00B708DE"/>
    <w:rsid w:val="00B70AC8"/>
    <w:rsid w:val="00B71D0C"/>
    <w:rsid w:val="00B7241E"/>
    <w:rsid w:val="00B73F13"/>
    <w:rsid w:val="00B7412F"/>
    <w:rsid w:val="00B75BC6"/>
    <w:rsid w:val="00B77F29"/>
    <w:rsid w:val="00B850CF"/>
    <w:rsid w:val="00B8523D"/>
    <w:rsid w:val="00B871FE"/>
    <w:rsid w:val="00B9271E"/>
    <w:rsid w:val="00B9297B"/>
    <w:rsid w:val="00B941D9"/>
    <w:rsid w:val="00B95322"/>
    <w:rsid w:val="00BA0D31"/>
    <w:rsid w:val="00BA5B11"/>
    <w:rsid w:val="00BA629F"/>
    <w:rsid w:val="00BB0271"/>
    <w:rsid w:val="00BB5122"/>
    <w:rsid w:val="00BB5FEB"/>
    <w:rsid w:val="00BC71E4"/>
    <w:rsid w:val="00BC73E7"/>
    <w:rsid w:val="00BD03CD"/>
    <w:rsid w:val="00BD45FE"/>
    <w:rsid w:val="00BD4AC3"/>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C001D8"/>
    <w:rsid w:val="00C015A4"/>
    <w:rsid w:val="00C02A0C"/>
    <w:rsid w:val="00C03D2A"/>
    <w:rsid w:val="00C05399"/>
    <w:rsid w:val="00C06AC5"/>
    <w:rsid w:val="00C071B2"/>
    <w:rsid w:val="00C120ED"/>
    <w:rsid w:val="00C13A93"/>
    <w:rsid w:val="00C13F13"/>
    <w:rsid w:val="00C14360"/>
    <w:rsid w:val="00C14418"/>
    <w:rsid w:val="00C15E7D"/>
    <w:rsid w:val="00C16974"/>
    <w:rsid w:val="00C16ACE"/>
    <w:rsid w:val="00C171AB"/>
    <w:rsid w:val="00C17842"/>
    <w:rsid w:val="00C179EB"/>
    <w:rsid w:val="00C218B4"/>
    <w:rsid w:val="00C23A91"/>
    <w:rsid w:val="00C24224"/>
    <w:rsid w:val="00C24DB1"/>
    <w:rsid w:val="00C25A4C"/>
    <w:rsid w:val="00C267C5"/>
    <w:rsid w:val="00C31D74"/>
    <w:rsid w:val="00C3558E"/>
    <w:rsid w:val="00C35D11"/>
    <w:rsid w:val="00C36ABA"/>
    <w:rsid w:val="00C40C17"/>
    <w:rsid w:val="00C41BEA"/>
    <w:rsid w:val="00C43044"/>
    <w:rsid w:val="00C440A2"/>
    <w:rsid w:val="00C469A6"/>
    <w:rsid w:val="00C46AF4"/>
    <w:rsid w:val="00C47400"/>
    <w:rsid w:val="00C474EC"/>
    <w:rsid w:val="00C47542"/>
    <w:rsid w:val="00C504E7"/>
    <w:rsid w:val="00C505FC"/>
    <w:rsid w:val="00C50CF3"/>
    <w:rsid w:val="00C52469"/>
    <w:rsid w:val="00C52A31"/>
    <w:rsid w:val="00C54B3E"/>
    <w:rsid w:val="00C60275"/>
    <w:rsid w:val="00C60A1E"/>
    <w:rsid w:val="00C612E5"/>
    <w:rsid w:val="00C61890"/>
    <w:rsid w:val="00C62036"/>
    <w:rsid w:val="00C65A33"/>
    <w:rsid w:val="00C65F09"/>
    <w:rsid w:val="00C67DDF"/>
    <w:rsid w:val="00C70CD7"/>
    <w:rsid w:val="00C71662"/>
    <w:rsid w:val="00C72BEE"/>
    <w:rsid w:val="00C7331F"/>
    <w:rsid w:val="00C7566D"/>
    <w:rsid w:val="00C75752"/>
    <w:rsid w:val="00C775E7"/>
    <w:rsid w:val="00C8191D"/>
    <w:rsid w:val="00C81A0B"/>
    <w:rsid w:val="00C82293"/>
    <w:rsid w:val="00C82846"/>
    <w:rsid w:val="00C84604"/>
    <w:rsid w:val="00C84B6B"/>
    <w:rsid w:val="00C910EA"/>
    <w:rsid w:val="00C92C7A"/>
    <w:rsid w:val="00C940D5"/>
    <w:rsid w:val="00CA3338"/>
    <w:rsid w:val="00CA372E"/>
    <w:rsid w:val="00CA65E9"/>
    <w:rsid w:val="00CA7CCE"/>
    <w:rsid w:val="00CB0733"/>
    <w:rsid w:val="00CB14B4"/>
    <w:rsid w:val="00CB459C"/>
    <w:rsid w:val="00CB4BCE"/>
    <w:rsid w:val="00CB4DD3"/>
    <w:rsid w:val="00CB6713"/>
    <w:rsid w:val="00CB6DAF"/>
    <w:rsid w:val="00CB7402"/>
    <w:rsid w:val="00CB7A4D"/>
    <w:rsid w:val="00CC1203"/>
    <w:rsid w:val="00CC5657"/>
    <w:rsid w:val="00CC57C2"/>
    <w:rsid w:val="00CC662D"/>
    <w:rsid w:val="00CC68FE"/>
    <w:rsid w:val="00CD096C"/>
    <w:rsid w:val="00CD1FA8"/>
    <w:rsid w:val="00CD2307"/>
    <w:rsid w:val="00CD3875"/>
    <w:rsid w:val="00CD4510"/>
    <w:rsid w:val="00CD4989"/>
    <w:rsid w:val="00CD5C04"/>
    <w:rsid w:val="00CD5F78"/>
    <w:rsid w:val="00CD65F9"/>
    <w:rsid w:val="00CE0BC7"/>
    <w:rsid w:val="00CE2951"/>
    <w:rsid w:val="00CE373E"/>
    <w:rsid w:val="00CE38CB"/>
    <w:rsid w:val="00CE51AE"/>
    <w:rsid w:val="00CE5D01"/>
    <w:rsid w:val="00CE623A"/>
    <w:rsid w:val="00CE6559"/>
    <w:rsid w:val="00CE7067"/>
    <w:rsid w:val="00CF0222"/>
    <w:rsid w:val="00CF25A9"/>
    <w:rsid w:val="00CF34C3"/>
    <w:rsid w:val="00CF375F"/>
    <w:rsid w:val="00CF6930"/>
    <w:rsid w:val="00CF6A0E"/>
    <w:rsid w:val="00CF7420"/>
    <w:rsid w:val="00D00BE3"/>
    <w:rsid w:val="00D0241B"/>
    <w:rsid w:val="00D0597D"/>
    <w:rsid w:val="00D11712"/>
    <w:rsid w:val="00D13C39"/>
    <w:rsid w:val="00D16421"/>
    <w:rsid w:val="00D16492"/>
    <w:rsid w:val="00D1754E"/>
    <w:rsid w:val="00D20218"/>
    <w:rsid w:val="00D20F69"/>
    <w:rsid w:val="00D20FAE"/>
    <w:rsid w:val="00D227E4"/>
    <w:rsid w:val="00D227ED"/>
    <w:rsid w:val="00D22BAA"/>
    <w:rsid w:val="00D255D9"/>
    <w:rsid w:val="00D2694C"/>
    <w:rsid w:val="00D27190"/>
    <w:rsid w:val="00D30844"/>
    <w:rsid w:val="00D312AB"/>
    <w:rsid w:val="00D350B1"/>
    <w:rsid w:val="00D366BE"/>
    <w:rsid w:val="00D367EE"/>
    <w:rsid w:val="00D3779A"/>
    <w:rsid w:val="00D41B49"/>
    <w:rsid w:val="00D5473A"/>
    <w:rsid w:val="00D55131"/>
    <w:rsid w:val="00D558B5"/>
    <w:rsid w:val="00D562E8"/>
    <w:rsid w:val="00D606FB"/>
    <w:rsid w:val="00D6106F"/>
    <w:rsid w:val="00D61C47"/>
    <w:rsid w:val="00D61D7C"/>
    <w:rsid w:val="00D63A45"/>
    <w:rsid w:val="00D641E4"/>
    <w:rsid w:val="00D64AF1"/>
    <w:rsid w:val="00D70604"/>
    <w:rsid w:val="00D73444"/>
    <w:rsid w:val="00D74A7E"/>
    <w:rsid w:val="00D7563E"/>
    <w:rsid w:val="00D769DD"/>
    <w:rsid w:val="00D80737"/>
    <w:rsid w:val="00D807E6"/>
    <w:rsid w:val="00D8106E"/>
    <w:rsid w:val="00D82474"/>
    <w:rsid w:val="00D82D55"/>
    <w:rsid w:val="00D83CC2"/>
    <w:rsid w:val="00D84AB5"/>
    <w:rsid w:val="00D8593B"/>
    <w:rsid w:val="00D87451"/>
    <w:rsid w:val="00D9001D"/>
    <w:rsid w:val="00D907D4"/>
    <w:rsid w:val="00D91134"/>
    <w:rsid w:val="00D91D80"/>
    <w:rsid w:val="00D9254D"/>
    <w:rsid w:val="00D9266D"/>
    <w:rsid w:val="00D96E83"/>
    <w:rsid w:val="00DA1089"/>
    <w:rsid w:val="00DA16DA"/>
    <w:rsid w:val="00DA17AC"/>
    <w:rsid w:val="00DA2F73"/>
    <w:rsid w:val="00DA39AE"/>
    <w:rsid w:val="00DA60EB"/>
    <w:rsid w:val="00DA701C"/>
    <w:rsid w:val="00DA719E"/>
    <w:rsid w:val="00DB0DD1"/>
    <w:rsid w:val="00DB2D3D"/>
    <w:rsid w:val="00DB5761"/>
    <w:rsid w:val="00DB5B1F"/>
    <w:rsid w:val="00DB6F71"/>
    <w:rsid w:val="00DC0A02"/>
    <w:rsid w:val="00DC1B0A"/>
    <w:rsid w:val="00DC50F6"/>
    <w:rsid w:val="00DC6430"/>
    <w:rsid w:val="00DC7F5A"/>
    <w:rsid w:val="00DD2BCB"/>
    <w:rsid w:val="00DD640C"/>
    <w:rsid w:val="00DE296A"/>
    <w:rsid w:val="00DE4765"/>
    <w:rsid w:val="00DE4D75"/>
    <w:rsid w:val="00DE7666"/>
    <w:rsid w:val="00DE7DD0"/>
    <w:rsid w:val="00DE7EA6"/>
    <w:rsid w:val="00DF20AB"/>
    <w:rsid w:val="00DF2B83"/>
    <w:rsid w:val="00DF2C82"/>
    <w:rsid w:val="00DF31A5"/>
    <w:rsid w:val="00DF4202"/>
    <w:rsid w:val="00DF4A6C"/>
    <w:rsid w:val="00DF77C9"/>
    <w:rsid w:val="00E0036B"/>
    <w:rsid w:val="00E014CF"/>
    <w:rsid w:val="00E02098"/>
    <w:rsid w:val="00E02C69"/>
    <w:rsid w:val="00E06D18"/>
    <w:rsid w:val="00E07837"/>
    <w:rsid w:val="00E1783F"/>
    <w:rsid w:val="00E20D91"/>
    <w:rsid w:val="00E22656"/>
    <w:rsid w:val="00E22F34"/>
    <w:rsid w:val="00E23489"/>
    <w:rsid w:val="00E26DBE"/>
    <w:rsid w:val="00E30233"/>
    <w:rsid w:val="00E37B98"/>
    <w:rsid w:val="00E37E5A"/>
    <w:rsid w:val="00E40646"/>
    <w:rsid w:val="00E41189"/>
    <w:rsid w:val="00E51F2D"/>
    <w:rsid w:val="00E56BE9"/>
    <w:rsid w:val="00E57974"/>
    <w:rsid w:val="00E6178D"/>
    <w:rsid w:val="00E662E1"/>
    <w:rsid w:val="00E71085"/>
    <w:rsid w:val="00E72D37"/>
    <w:rsid w:val="00E732FC"/>
    <w:rsid w:val="00E755E9"/>
    <w:rsid w:val="00E83A5F"/>
    <w:rsid w:val="00E8486B"/>
    <w:rsid w:val="00E84C98"/>
    <w:rsid w:val="00E91AC3"/>
    <w:rsid w:val="00E922AC"/>
    <w:rsid w:val="00E944D6"/>
    <w:rsid w:val="00E9452B"/>
    <w:rsid w:val="00E96846"/>
    <w:rsid w:val="00E97772"/>
    <w:rsid w:val="00EA073C"/>
    <w:rsid w:val="00EA0847"/>
    <w:rsid w:val="00EA5623"/>
    <w:rsid w:val="00EA6EF9"/>
    <w:rsid w:val="00EB1210"/>
    <w:rsid w:val="00EB315E"/>
    <w:rsid w:val="00EB3436"/>
    <w:rsid w:val="00EB3EBF"/>
    <w:rsid w:val="00EC0486"/>
    <w:rsid w:val="00EC218C"/>
    <w:rsid w:val="00EC3E73"/>
    <w:rsid w:val="00EC70D8"/>
    <w:rsid w:val="00EC794C"/>
    <w:rsid w:val="00EC7ABC"/>
    <w:rsid w:val="00ED00B2"/>
    <w:rsid w:val="00ED02E2"/>
    <w:rsid w:val="00ED3D19"/>
    <w:rsid w:val="00ED6DEA"/>
    <w:rsid w:val="00ED7DA6"/>
    <w:rsid w:val="00EE6A94"/>
    <w:rsid w:val="00EE75FE"/>
    <w:rsid w:val="00EF25BF"/>
    <w:rsid w:val="00F03F62"/>
    <w:rsid w:val="00F04C70"/>
    <w:rsid w:val="00F13815"/>
    <w:rsid w:val="00F1394C"/>
    <w:rsid w:val="00F151C9"/>
    <w:rsid w:val="00F21476"/>
    <w:rsid w:val="00F251CB"/>
    <w:rsid w:val="00F25B2E"/>
    <w:rsid w:val="00F25E78"/>
    <w:rsid w:val="00F273EF"/>
    <w:rsid w:val="00F320AC"/>
    <w:rsid w:val="00F3423B"/>
    <w:rsid w:val="00F343CF"/>
    <w:rsid w:val="00F3549B"/>
    <w:rsid w:val="00F360B7"/>
    <w:rsid w:val="00F36C3C"/>
    <w:rsid w:val="00F42D21"/>
    <w:rsid w:val="00F44A71"/>
    <w:rsid w:val="00F516C0"/>
    <w:rsid w:val="00F564E4"/>
    <w:rsid w:val="00F5797E"/>
    <w:rsid w:val="00F600A8"/>
    <w:rsid w:val="00F60123"/>
    <w:rsid w:val="00F62343"/>
    <w:rsid w:val="00F63774"/>
    <w:rsid w:val="00F64E8E"/>
    <w:rsid w:val="00F6755F"/>
    <w:rsid w:val="00F71BDB"/>
    <w:rsid w:val="00F75FC8"/>
    <w:rsid w:val="00F76313"/>
    <w:rsid w:val="00F770AE"/>
    <w:rsid w:val="00F77358"/>
    <w:rsid w:val="00F80272"/>
    <w:rsid w:val="00F8223C"/>
    <w:rsid w:val="00F83353"/>
    <w:rsid w:val="00F83F83"/>
    <w:rsid w:val="00F86998"/>
    <w:rsid w:val="00F8722C"/>
    <w:rsid w:val="00F915FC"/>
    <w:rsid w:val="00F9228D"/>
    <w:rsid w:val="00F96641"/>
    <w:rsid w:val="00FA0BD8"/>
    <w:rsid w:val="00FA2316"/>
    <w:rsid w:val="00FA256E"/>
    <w:rsid w:val="00FA2F77"/>
    <w:rsid w:val="00FA4DB1"/>
    <w:rsid w:val="00FA603C"/>
    <w:rsid w:val="00FB1114"/>
    <w:rsid w:val="00FB262E"/>
    <w:rsid w:val="00FB38CA"/>
    <w:rsid w:val="00FB3A9D"/>
    <w:rsid w:val="00FB7BB0"/>
    <w:rsid w:val="00FC4DCF"/>
    <w:rsid w:val="00FC5279"/>
    <w:rsid w:val="00FD0556"/>
    <w:rsid w:val="00FD147A"/>
    <w:rsid w:val="00FD19B0"/>
    <w:rsid w:val="00FD5B83"/>
    <w:rsid w:val="00FD60CD"/>
    <w:rsid w:val="00FE266A"/>
    <w:rsid w:val="00FE72E9"/>
    <w:rsid w:val="00FF12AE"/>
    <w:rsid w:val="00FF216D"/>
    <w:rsid w:val="00FF2C46"/>
    <w:rsid w:val="00FF311F"/>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qFormat/>
    <w:rsid w:val="005055C6"/>
    <w:pPr>
      <w:keepNext/>
      <w:ind w:right="720"/>
      <w:outlineLvl w:val="0"/>
    </w:pPr>
    <w:rPr>
      <w:b/>
      <w:bCs/>
    </w:rPr>
  </w:style>
  <w:style w:type="paragraph" w:styleId="Heading3">
    <w:name w:val="heading 3"/>
    <w:basedOn w:val="Normal"/>
    <w:next w:val="Normal"/>
    <w:qFormat/>
    <w:rsid w:val="005055C6"/>
    <w:pPr>
      <w:keepNext/>
      <w:tabs>
        <w:tab w:val="left" w:pos="8460"/>
      </w:tabs>
      <w:jc w:val="center"/>
      <w:outlineLvl w:val="2"/>
    </w:pPr>
    <w:rPr>
      <w:b/>
      <w:bCs/>
      <w:u w:val="single"/>
    </w:rPr>
  </w:style>
  <w:style w:type="paragraph" w:styleId="Heading4">
    <w:name w:val="heading 4"/>
    <w:basedOn w:val="Normal"/>
    <w:next w:val="Normal"/>
    <w:link w:val="Heading4Char"/>
    <w:qFormat/>
    <w:rsid w:val="005055C6"/>
    <w:pPr>
      <w:keepNext/>
      <w:outlineLvl w:val="3"/>
    </w:pPr>
    <w:rPr>
      <w:b/>
      <w:bCs/>
      <w:u w:val="single"/>
    </w:rPr>
  </w:style>
  <w:style w:type="paragraph" w:styleId="Heading5">
    <w:name w:val="heading 5"/>
    <w:basedOn w:val="Normal"/>
    <w:next w:val="Normal"/>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811BE8"/>
    <w:pPr>
      <w:jc w:val="center"/>
    </w:pPr>
    <w:rPr>
      <w:rFonts w:ascii="Abadi MT Condensed Extra Bold" w:hAnsi="Abadi MT Condensed Extra Bold"/>
      <w:sz w:val="28"/>
    </w:rPr>
  </w:style>
  <w:style w:type="character" w:styleId="Hyperlink">
    <w:name w:val="Hyperlink"/>
    <w:basedOn w:val="DefaultParagraphFont"/>
    <w:rsid w:val="00293314"/>
    <w:rPr>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rsid w:val="005055C6"/>
    <w:rPr>
      <w:sz w:val="20"/>
    </w:rPr>
  </w:style>
  <w:style w:type="paragraph" w:customStyle="1" w:styleId="title">
    <w:name w:val="title"/>
    <w:basedOn w:val="Normal"/>
    <w:rsid w:val="00DB6F71"/>
    <w:pPr>
      <w:spacing w:before="100" w:beforeAutospacing="1" w:after="100" w:afterAutospacing="1"/>
    </w:pPr>
  </w:style>
  <w:style w:type="character" w:customStyle="1" w:styleId="yshortcuts">
    <w:name w:val="yshortcuts"/>
    <w:basedOn w:val="DefaultParagraphFont"/>
    <w:rsid w:val="00DB6F71"/>
  </w:style>
  <w:style w:type="paragraph" w:customStyle="1" w:styleId="Normal1">
    <w:name w:val="Normal1"/>
    <w:basedOn w:val="Normal"/>
    <w:rsid w:val="00801307"/>
  </w:style>
  <w:style w:type="paragraph" w:styleId="BalloonText">
    <w:name w:val="Balloon Text"/>
    <w:basedOn w:val="Normal"/>
    <w:semiHidden/>
    <w:rsid w:val="00403DDC"/>
    <w:rPr>
      <w:rFonts w:ascii="Tahoma" w:hAnsi="Tahoma" w:cs="Tahoma"/>
      <w:sz w:val="16"/>
      <w:szCs w:val="16"/>
    </w:rPr>
  </w:style>
  <w:style w:type="character" w:styleId="Emphasis">
    <w:name w:val="Emphasis"/>
    <w:basedOn w:val="DefaultParagraphFont"/>
    <w:uiPriority w:val="20"/>
    <w:qFormat/>
    <w:rsid w:val="00B30415"/>
    <w:rPr>
      <w:i/>
      <w:iCs/>
    </w:rPr>
  </w:style>
  <w:style w:type="character" w:customStyle="1" w:styleId="articletitle">
    <w:name w:val="articletitle"/>
    <w:basedOn w:val="DefaultParagraphFont"/>
    <w:rsid w:val="000E6AB8"/>
  </w:style>
  <w:style w:type="character" w:customStyle="1" w:styleId="articlesubtitle">
    <w:name w:val="articlesubtitle"/>
    <w:basedOn w:val="DefaultParagraphFont"/>
    <w:rsid w:val="000E6AB8"/>
  </w:style>
  <w:style w:type="character" w:styleId="Strong">
    <w:name w:val="Strong"/>
    <w:basedOn w:val="DefaultParagraphFont"/>
    <w:uiPriority w:val="22"/>
    <w:qFormat/>
    <w:rsid w:val="00B70AC8"/>
    <w:rPr>
      <w:b/>
      <w:bCs/>
    </w:rPr>
  </w:style>
  <w:style w:type="paragraph" w:styleId="ListParagraph">
    <w:name w:val="List Paragraph"/>
    <w:basedOn w:val="Normal"/>
    <w:uiPriority w:val="34"/>
    <w:qFormat/>
    <w:rsid w:val="000D4097"/>
    <w:pPr>
      <w:ind w:left="720"/>
    </w:pPr>
  </w:style>
  <w:style w:type="paragraph" w:styleId="NoSpacing">
    <w:name w:val="No Spacing"/>
    <w:basedOn w:val="Normal"/>
    <w:uiPriority w:val="1"/>
    <w:qFormat/>
    <w:rsid w:val="00270185"/>
    <w:rPr>
      <w:rFonts w:ascii="Calibri" w:hAnsi="Calibri"/>
      <w:sz w:val="22"/>
      <w:szCs w:val="22"/>
    </w:rPr>
  </w:style>
  <w:style w:type="paragraph" w:customStyle="1" w:styleId="body1">
    <w:name w:val="body1"/>
    <w:basedOn w:val="Normal"/>
    <w:rsid w:val="00022D89"/>
    <w:pPr>
      <w:spacing w:before="100" w:beforeAutospacing="1" w:after="100" w:afterAutospacing="1"/>
    </w:pPr>
  </w:style>
  <w:style w:type="character" w:customStyle="1" w:styleId="deep1">
    <w:name w:val="deep1"/>
    <w:basedOn w:val="DefaultParagraphFont"/>
    <w:rsid w:val="008D0CED"/>
    <w:rPr>
      <w:b/>
      <w:bCs/>
      <w:color w:val="01278A"/>
      <w:sz w:val="18"/>
      <w:szCs w:val="18"/>
    </w:rPr>
  </w:style>
  <w:style w:type="paragraph" w:customStyle="1" w:styleId="style1">
    <w:name w:val="style1"/>
    <w:basedOn w:val="Normal"/>
    <w:rsid w:val="00A32A22"/>
    <w:pPr>
      <w:spacing w:before="100" w:beforeAutospacing="1" w:after="100" w:afterAutospacing="1"/>
      <w:ind w:left="600"/>
    </w:pPr>
  </w:style>
  <w:style w:type="character" w:styleId="LineNumber">
    <w:name w:val="line number"/>
    <w:basedOn w:val="DefaultParagraphFont"/>
    <w:uiPriority w:val="99"/>
    <w:semiHidden/>
    <w:unhideWhenUsed/>
    <w:rsid w:val="00EC3E73"/>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s="Helvetica Light"/>
      <w:color w:val="000000"/>
      <w:sz w:val="20"/>
      <w:szCs w:val="20"/>
    </w:rPr>
  </w:style>
  <w:style w:type="paragraph" w:customStyle="1" w:styleId="Default">
    <w:name w:val="Default"/>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rsid w:val="002E7242"/>
  </w:style>
  <w:style w:type="paragraph" w:styleId="Header">
    <w:name w:val="header"/>
    <w:basedOn w:val="Normal"/>
    <w:link w:val="HeaderChar"/>
    <w:uiPriority w:val="99"/>
    <w:semiHidden/>
    <w:unhideWhenUsed/>
    <w:rsid w:val="00544BA3"/>
    <w:pPr>
      <w:tabs>
        <w:tab w:val="center" w:pos="4680"/>
        <w:tab w:val="right" w:pos="9360"/>
      </w:tabs>
    </w:pPr>
  </w:style>
  <w:style w:type="character" w:customStyle="1" w:styleId="HeaderChar">
    <w:name w:val="Header Char"/>
    <w:basedOn w:val="DefaultParagraphFont"/>
    <w:link w:val="Header"/>
    <w:uiPriority w:val="99"/>
    <w:semiHidden/>
    <w:rsid w:val="00544BA3"/>
    <w:rPr>
      <w:sz w:val="24"/>
      <w:szCs w:val="24"/>
    </w:rPr>
  </w:style>
  <w:style w:type="paragraph" w:styleId="Footer">
    <w:name w:val="footer"/>
    <w:basedOn w:val="Normal"/>
    <w:link w:val="FooterChar"/>
    <w:uiPriority w:val="99"/>
    <w:semiHidden/>
    <w:unhideWhenUsed/>
    <w:rsid w:val="00544BA3"/>
    <w:pPr>
      <w:tabs>
        <w:tab w:val="center" w:pos="4680"/>
        <w:tab w:val="right" w:pos="9360"/>
      </w:tabs>
    </w:pPr>
  </w:style>
  <w:style w:type="character" w:customStyle="1" w:styleId="FooterChar">
    <w:name w:val="Footer Char"/>
    <w:basedOn w:val="DefaultParagraphFont"/>
    <w:link w:val="Footer"/>
    <w:uiPriority w:val="99"/>
    <w:semiHidden/>
    <w:rsid w:val="00544BA3"/>
    <w:rPr>
      <w:sz w:val="24"/>
      <w:szCs w:val="24"/>
    </w:rPr>
  </w:style>
  <w:style w:type="character" w:customStyle="1" w:styleId="bodybold1">
    <w:name w:val="bodybold1"/>
    <w:basedOn w:val="DefaultParagraphFont"/>
    <w:rsid w:val="00B1480E"/>
    <w:rPr>
      <w:rFonts w:ascii="Verdana" w:hAnsi="Verdana" w:hint="default"/>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rFonts w:cs="MAXIMO"/>
      <w:color w:val="000000"/>
      <w:sz w:val="67"/>
      <w:szCs w:val="67"/>
    </w:rPr>
  </w:style>
  <w:style w:type="character" w:customStyle="1" w:styleId="Heading4Char">
    <w:name w:val="Heading 4 Char"/>
    <w:basedOn w:val="DefaultParagraphFont"/>
    <w:link w:val="Heading4"/>
    <w:rsid w:val="00BF67D1"/>
    <w:rPr>
      <w:b/>
      <w:bCs/>
      <w:sz w:val="24"/>
      <w:szCs w:val="24"/>
      <w:u w:val="single"/>
    </w:rPr>
  </w:style>
  <w:style w:type="paragraph" w:customStyle="1" w:styleId="style3">
    <w:name w:val="style3"/>
    <w:basedOn w:val="Normal"/>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rsid w:val="00CE5D01"/>
  </w:style>
  <w:style w:type="character" w:customStyle="1" w:styleId="apple-style-span">
    <w:name w:val="apple-style-span"/>
    <w:basedOn w:val="DefaultParagraphFont"/>
    <w:rsid w:val="00CB7402"/>
  </w:style>
  <w:style w:type="character" w:customStyle="1" w:styleId="apple-converted-space">
    <w:name w:val="apple-converted-space"/>
    <w:basedOn w:val="DefaultParagraphFont"/>
    <w:rsid w:val="00DC0A02"/>
  </w:style>
  <w:style w:type="character" w:customStyle="1" w:styleId="il">
    <w:name w:val="il"/>
    <w:basedOn w:val="DefaultParagraphFont"/>
    <w:rsid w:val="00DC0A02"/>
  </w:style>
  <w:style w:type="character" w:customStyle="1" w:styleId="big1">
    <w:name w:val="big1"/>
    <w:basedOn w:val="DefaultParagraphFont"/>
    <w:rsid w:val="00963C1E"/>
    <w:rPr>
      <w:rFonts w:ascii="Tahoma" w:hAnsi="Tahoma" w:cs="Tahoma" w:hint="default"/>
      <w:i w:val="0"/>
      <w:iCs w:val="0"/>
      <w:strike w:val="0"/>
      <w:dstrike w:val="0"/>
      <w:color w:val="6DB5FF"/>
      <w:sz w:val="21"/>
      <w:szCs w:val="21"/>
      <w:u w:val="none"/>
      <w:effect w:val="none"/>
    </w:rPr>
  </w:style>
</w:styles>
</file>

<file path=word/webSettings.xml><?xml version="1.0" encoding="utf-8"?>
<w:webSettings xmlns:r="http://schemas.openxmlformats.org/officeDocument/2006/relationships" xmlns:w="http://schemas.openxmlformats.org/wordprocessingml/2006/main">
  <w:divs>
    <w:div w:id="6173202">
      <w:bodyDiv w:val="1"/>
      <w:marLeft w:val="0"/>
      <w:marRight w:val="0"/>
      <w:marTop w:val="0"/>
      <w:marBottom w:val="0"/>
      <w:divBdr>
        <w:top w:val="none" w:sz="0" w:space="0" w:color="auto"/>
        <w:left w:val="none" w:sz="0" w:space="0" w:color="auto"/>
        <w:bottom w:val="none" w:sz="0" w:space="0" w:color="auto"/>
        <w:right w:val="none" w:sz="0" w:space="0" w:color="auto"/>
      </w:divBdr>
    </w:div>
    <w:div w:id="19212788">
      <w:bodyDiv w:val="1"/>
      <w:marLeft w:val="0"/>
      <w:marRight w:val="0"/>
      <w:marTop w:val="0"/>
      <w:marBottom w:val="0"/>
      <w:divBdr>
        <w:top w:val="none" w:sz="0" w:space="0" w:color="auto"/>
        <w:left w:val="none" w:sz="0" w:space="0" w:color="auto"/>
        <w:bottom w:val="none" w:sz="0" w:space="0" w:color="auto"/>
        <w:right w:val="none" w:sz="0" w:space="0" w:color="auto"/>
      </w:divBdr>
    </w:div>
    <w:div w:id="50034638">
      <w:bodyDiv w:val="1"/>
      <w:marLeft w:val="0"/>
      <w:marRight w:val="0"/>
      <w:marTop w:val="0"/>
      <w:marBottom w:val="0"/>
      <w:divBdr>
        <w:top w:val="none" w:sz="0" w:space="0" w:color="auto"/>
        <w:left w:val="none" w:sz="0" w:space="0" w:color="auto"/>
        <w:bottom w:val="none" w:sz="0" w:space="0" w:color="auto"/>
        <w:right w:val="none" w:sz="0" w:space="0" w:color="auto"/>
      </w:divBdr>
    </w:div>
    <w:div w:id="62528574">
      <w:bodyDiv w:val="1"/>
      <w:marLeft w:val="0"/>
      <w:marRight w:val="0"/>
      <w:marTop w:val="0"/>
      <w:marBottom w:val="0"/>
      <w:divBdr>
        <w:top w:val="none" w:sz="0" w:space="0" w:color="auto"/>
        <w:left w:val="none" w:sz="0" w:space="0" w:color="auto"/>
        <w:bottom w:val="none" w:sz="0" w:space="0" w:color="auto"/>
        <w:right w:val="none" w:sz="0" w:space="0" w:color="auto"/>
      </w:divBdr>
      <w:divsChild>
        <w:div w:id="157231540">
          <w:marLeft w:val="0"/>
          <w:marRight w:val="0"/>
          <w:marTop w:val="0"/>
          <w:marBottom w:val="0"/>
          <w:divBdr>
            <w:top w:val="none" w:sz="0" w:space="0" w:color="auto"/>
            <w:left w:val="none" w:sz="0" w:space="0" w:color="auto"/>
            <w:bottom w:val="none" w:sz="0" w:space="0" w:color="auto"/>
            <w:right w:val="none" w:sz="0" w:space="0" w:color="auto"/>
          </w:divBdr>
        </w:div>
      </w:divsChild>
    </w:div>
    <w:div w:id="117460599">
      <w:bodyDiv w:val="1"/>
      <w:marLeft w:val="0"/>
      <w:marRight w:val="0"/>
      <w:marTop w:val="0"/>
      <w:marBottom w:val="0"/>
      <w:divBdr>
        <w:top w:val="none" w:sz="0" w:space="0" w:color="auto"/>
        <w:left w:val="none" w:sz="0" w:space="0" w:color="auto"/>
        <w:bottom w:val="none" w:sz="0" w:space="0" w:color="auto"/>
        <w:right w:val="none" w:sz="0" w:space="0" w:color="auto"/>
      </w:divBdr>
      <w:divsChild>
        <w:div w:id="2013798466">
          <w:marLeft w:val="0"/>
          <w:marRight w:val="0"/>
          <w:marTop w:val="0"/>
          <w:marBottom w:val="0"/>
          <w:divBdr>
            <w:top w:val="none" w:sz="0" w:space="0" w:color="auto"/>
            <w:left w:val="none" w:sz="0" w:space="0" w:color="auto"/>
            <w:bottom w:val="none" w:sz="0" w:space="0" w:color="auto"/>
            <w:right w:val="none" w:sz="0" w:space="0" w:color="auto"/>
          </w:divBdr>
        </w:div>
      </w:divsChild>
    </w:div>
    <w:div w:id="129330119">
      <w:bodyDiv w:val="1"/>
      <w:marLeft w:val="0"/>
      <w:marRight w:val="0"/>
      <w:marTop w:val="0"/>
      <w:marBottom w:val="0"/>
      <w:divBdr>
        <w:top w:val="none" w:sz="0" w:space="0" w:color="auto"/>
        <w:left w:val="none" w:sz="0" w:space="0" w:color="auto"/>
        <w:bottom w:val="none" w:sz="0" w:space="0" w:color="auto"/>
        <w:right w:val="none" w:sz="0" w:space="0" w:color="auto"/>
      </w:divBdr>
      <w:divsChild>
        <w:div w:id="1576277444">
          <w:marLeft w:val="0"/>
          <w:marRight w:val="0"/>
          <w:marTop w:val="0"/>
          <w:marBottom w:val="0"/>
          <w:divBdr>
            <w:top w:val="none" w:sz="0" w:space="0" w:color="auto"/>
            <w:left w:val="none" w:sz="0" w:space="0" w:color="auto"/>
            <w:bottom w:val="none" w:sz="0" w:space="0" w:color="auto"/>
            <w:right w:val="none" w:sz="0" w:space="0" w:color="auto"/>
          </w:divBdr>
        </w:div>
      </w:divsChild>
    </w:div>
    <w:div w:id="141583460">
      <w:bodyDiv w:val="1"/>
      <w:marLeft w:val="0"/>
      <w:marRight w:val="0"/>
      <w:marTop w:val="0"/>
      <w:marBottom w:val="0"/>
      <w:divBdr>
        <w:top w:val="none" w:sz="0" w:space="0" w:color="auto"/>
        <w:left w:val="none" w:sz="0" w:space="0" w:color="auto"/>
        <w:bottom w:val="none" w:sz="0" w:space="0" w:color="auto"/>
        <w:right w:val="none" w:sz="0" w:space="0" w:color="auto"/>
      </w:divBdr>
      <w:divsChild>
        <w:div w:id="1216165358">
          <w:marLeft w:val="360"/>
          <w:marRight w:val="0"/>
          <w:marTop w:val="0"/>
          <w:marBottom w:val="0"/>
          <w:divBdr>
            <w:top w:val="none" w:sz="0" w:space="0" w:color="auto"/>
            <w:left w:val="none" w:sz="0" w:space="0" w:color="auto"/>
            <w:bottom w:val="none" w:sz="0" w:space="0" w:color="auto"/>
            <w:right w:val="none" w:sz="0" w:space="0" w:color="auto"/>
          </w:divBdr>
        </w:div>
      </w:divsChild>
    </w:div>
    <w:div w:id="143746109">
      <w:bodyDiv w:val="1"/>
      <w:marLeft w:val="0"/>
      <w:marRight w:val="0"/>
      <w:marTop w:val="0"/>
      <w:marBottom w:val="0"/>
      <w:divBdr>
        <w:top w:val="none" w:sz="0" w:space="0" w:color="auto"/>
        <w:left w:val="none" w:sz="0" w:space="0" w:color="auto"/>
        <w:bottom w:val="none" w:sz="0" w:space="0" w:color="auto"/>
        <w:right w:val="none" w:sz="0" w:space="0" w:color="auto"/>
      </w:divBdr>
      <w:divsChild>
        <w:div w:id="178589793">
          <w:marLeft w:val="0"/>
          <w:marRight w:val="0"/>
          <w:marTop w:val="0"/>
          <w:marBottom w:val="0"/>
          <w:divBdr>
            <w:top w:val="none" w:sz="0" w:space="0" w:color="auto"/>
            <w:left w:val="none" w:sz="0" w:space="0" w:color="auto"/>
            <w:bottom w:val="none" w:sz="0" w:space="0" w:color="auto"/>
            <w:right w:val="none" w:sz="0" w:space="0" w:color="auto"/>
          </w:divBdr>
        </w:div>
        <w:div w:id="1966544524">
          <w:marLeft w:val="0"/>
          <w:marRight w:val="0"/>
          <w:marTop w:val="0"/>
          <w:marBottom w:val="0"/>
          <w:divBdr>
            <w:top w:val="none" w:sz="0" w:space="0" w:color="auto"/>
            <w:left w:val="none" w:sz="0" w:space="0" w:color="auto"/>
            <w:bottom w:val="none" w:sz="0" w:space="0" w:color="auto"/>
            <w:right w:val="none" w:sz="0" w:space="0" w:color="auto"/>
          </w:divBdr>
        </w:div>
      </w:divsChild>
    </w:div>
    <w:div w:id="208036652">
      <w:bodyDiv w:val="1"/>
      <w:marLeft w:val="0"/>
      <w:marRight w:val="0"/>
      <w:marTop w:val="0"/>
      <w:marBottom w:val="0"/>
      <w:divBdr>
        <w:top w:val="none" w:sz="0" w:space="0" w:color="auto"/>
        <w:left w:val="none" w:sz="0" w:space="0" w:color="auto"/>
        <w:bottom w:val="none" w:sz="0" w:space="0" w:color="auto"/>
        <w:right w:val="none" w:sz="0" w:space="0" w:color="auto"/>
      </w:divBdr>
      <w:divsChild>
        <w:div w:id="1228805539">
          <w:marLeft w:val="360"/>
          <w:marRight w:val="0"/>
          <w:marTop w:val="0"/>
          <w:marBottom w:val="0"/>
          <w:divBdr>
            <w:top w:val="none" w:sz="0" w:space="0" w:color="auto"/>
            <w:left w:val="none" w:sz="0" w:space="0" w:color="auto"/>
            <w:bottom w:val="none" w:sz="0" w:space="0" w:color="auto"/>
            <w:right w:val="none" w:sz="0" w:space="0" w:color="auto"/>
          </w:divBdr>
        </w:div>
      </w:divsChild>
    </w:div>
    <w:div w:id="244724161">
      <w:bodyDiv w:val="1"/>
      <w:marLeft w:val="0"/>
      <w:marRight w:val="0"/>
      <w:marTop w:val="0"/>
      <w:marBottom w:val="0"/>
      <w:divBdr>
        <w:top w:val="none" w:sz="0" w:space="0" w:color="auto"/>
        <w:left w:val="none" w:sz="0" w:space="0" w:color="auto"/>
        <w:bottom w:val="none" w:sz="0" w:space="0" w:color="auto"/>
        <w:right w:val="none" w:sz="0" w:space="0" w:color="auto"/>
      </w:divBdr>
      <w:divsChild>
        <w:div w:id="777676310">
          <w:marLeft w:val="0"/>
          <w:marRight w:val="0"/>
          <w:marTop w:val="0"/>
          <w:marBottom w:val="0"/>
          <w:divBdr>
            <w:top w:val="none" w:sz="0" w:space="0" w:color="auto"/>
            <w:left w:val="none" w:sz="0" w:space="0" w:color="auto"/>
            <w:bottom w:val="none" w:sz="0" w:space="0" w:color="auto"/>
            <w:right w:val="none" w:sz="0" w:space="0" w:color="auto"/>
          </w:divBdr>
        </w:div>
      </w:divsChild>
    </w:div>
    <w:div w:id="249627733">
      <w:bodyDiv w:val="1"/>
      <w:marLeft w:val="0"/>
      <w:marRight w:val="0"/>
      <w:marTop w:val="0"/>
      <w:marBottom w:val="0"/>
      <w:divBdr>
        <w:top w:val="none" w:sz="0" w:space="0" w:color="auto"/>
        <w:left w:val="none" w:sz="0" w:space="0" w:color="auto"/>
        <w:bottom w:val="none" w:sz="0" w:space="0" w:color="auto"/>
        <w:right w:val="none" w:sz="0" w:space="0" w:color="auto"/>
      </w:divBdr>
    </w:div>
    <w:div w:id="255601869">
      <w:bodyDiv w:val="1"/>
      <w:marLeft w:val="0"/>
      <w:marRight w:val="0"/>
      <w:marTop w:val="0"/>
      <w:marBottom w:val="0"/>
      <w:divBdr>
        <w:top w:val="none" w:sz="0" w:space="0" w:color="auto"/>
        <w:left w:val="none" w:sz="0" w:space="0" w:color="auto"/>
        <w:bottom w:val="none" w:sz="0" w:space="0" w:color="auto"/>
        <w:right w:val="none" w:sz="0" w:space="0" w:color="auto"/>
      </w:divBdr>
      <w:divsChild>
        <w:div w:id="1284773920">
          <w:marLeft w:val="0"/>
          <w:marRight w:val="0"/>
          <w:marTop w:val="0"/>
          <w:marBottom w:val="0"/>
          <w:divBdr>
            <w:top w:val="none" w:sz="0" w:space="0" w:color="auto"/>
            <w:left w:val="none" w:sz="0" w:space="0" w:color="auto"/>
            <w:bottom w:val="none" w:sz="0" w:space="0" w:color="auto"/>
            <w:right w:val="none" w:sz="0" w:space="0" w:color="auto"/>
          </w:divBdr>
          <w:divsChild>
            <w:div w:id="118502113">
              <w:marLeft w:val="0"/>
              <w:marRight w:val="0"/>
              <w:marTop w:val="0"/>
              <w:marBottom w:val="0"/>
              <w:divBdr>
                <w:top w:val="none" w:sz="0" w:space="0" w:color="auto"/>
                <w:left w:val="none" w:sz="0" w:space="0" w:color="auto"/>
                <w:bottom w:val="none" w:sz="0" w:space="0" w:color="auto"/>
                <w:right w:val="none" w:sz="0" w:space="0" w:color="auto"/>
              </w:divBdr>
            </w:div>
            <w:div w:id="2061397612">
              <w:marLeft w:val="0"/>
              <w:marRight w:val="0"/>
              <w:marTop w:val="0"/>
              <w:marBottom w:val="0"/>
              <w:divBdr>
                <w:top w:val="none" w:sz="0" w:space="0" w:color="auto"/>
                <w:left w:val="none" w:sz="0" w:space="0" w:color="auto"/>
                <w:bottom w:val="none" w:sz="0" w:space="0" w:color="auto"/>
                <w:right w:val="none" w:sz="0" w:space="0" w:color="auto"/>
              </w:divBdr>
            </w:div>
            <w:div w:id="207273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018967">
      <w:bodyDiv w:val="1"/>
      <w:marLeft w:val="0"/>
      <w:marRight w:val="0"/>
      <w:marTop w:val="0"/>
      <w:marBottom w:val="0"/>
      <w:divBdr>
        <w:top w:val="none" w:sz="0" w:space="0" w:color="auto"/>
        <w:left w:val="none" w:sz="0" w:space="0" w:color="auto"/>
        <w:bottom w:val="none" w:sz="0" w:space="0" w:color="auto"/>
        <w:right w:val="none" w:sz="0" w:space="0" w:color="auto"/>
      </w:divBdr>
      <w:divsChild>
        <w:div w:id="1908178016">
          <w:marLeft w:val="0"/>
          <w:marRight w:val="0"/>
          <w:marTop w:val="0"/>
          <w:marBottom w:val="0"/>
          <w:divBdr>
            <w:top w:val="none" w:sz="0" w:space="0" w:color="auto"/>
            <w:left w:val="none" w:sz="0" w:space="0" w:color="auto"/>
            <w:bottom w:val="none" w:sz="0" w:space="0" w:color="auto"/>
            <w:right w:val="none" w:sz="0" w:space="0" w:color="auto"/>
          </w:divBdr>
          <w:divsChild>
            <w:div w:id="508182912">
              <w:marLeft w:val="0"/>
              <w:marRight w:val="0"/>
              <w:marTop w:val="0"/>
              <w:marBottom w:val="0"/>
              <w:divBdr>
                <w:top w:val="none" w:sz="0" w:space="0" w:color="auto"/>
                <w:left w:val="none" w:sz="0" w:space="0" w:color="auto"/>
                <w:bottom w:val="none" w:sz="0" w:space="0" w:color="auto"/>
                <w:right w:val="none" w:sz="0" w:space="0" w:color="auto"/>
              </w:divBdr>
              <w:divsChild>
                <w:div w:id="747651951">
                  <w:marLeft w:val="0"/>
                  <w:marRight w:val="0"/>
                  <w:marTop w:val="0"/>
                  <w:marBottom w:val="0"/>
                  <w:divBdr>
                    <w:top w:val="none" w:sz="0" w:space="0" w:color="auto"/>
                    <w:left w:val="none" w:sz="0" w:space="0" w:color="auto"/>
                    <w:bottom w:val="none" w:sz="0" w:space="0" w:color="auto"/>
                    <w:right w:val="none" w:sz="0" w:space="0" w:color="auto"/>
                  </w:divBdr>
                  <w:divsChild>
                    <w:div w:id="1558005576">
                      <w:marLeft w:val="0"/>
                      <w:marRight w:val="0"/>
                      <w:marTop w:val="0"/>
                      <w:marBottom w:val="0"/>
                      <w:divBdr>
                        <w:top w:val="none" w:sz="0" w:space="0" w:color="auto"/>
                        <w:left w:val="none" w:sz="0" w:space="0" w:color="auto"/>
                        <w:bottom w:val="none" w:sz="0" w:space="0" w:color="auto"/>
                        <w:right w:val="none" w:sz="0" w:space="0" w:color="auto"/>
                      </w:divBdr>
                      <w:divsChild>
                        <w:div w:id="482966602">
                          <w:marLeft w:val="0"/>
                          <w:marRight w:val="0"/>
                          <w:marTop w:val="0"/>
                          <w:marBottom w:val="0"/>
                          <w:divBdr>
                            <w:top w:val="none" w:sz="0" w:space="0" w:color="auto"/>
                            <w:left w:val="none" w:sz="0" w:space="0" w:color="auto"/>
                            <w:bottom w:val="none" w:sz="0" w:space="0" w:color="auto"/>
                            <w:right w:val="none" w:sz="0" w:space="0" w:color="auto"/>
                          </w:divBdr>
                          <w:divsChild>
                            <w:div w:id="85152948">
                              <w:marLeft w:val="0"/>
                              <w:marRight w:val="0"/>
                              <w:marTop w:val="0"/>
                              <w:marBottom w:val="0"/>
                              <w:divBdr>
                                <w:top w:val="none" w:sz="0" w:space="0" w:color="auto"/>
                                <w:left w:val="none" w:sz="0" w:space="0" w:color="auto"/>
                                <w:bottom w:val="none" w:sz="0" w:space="0" w:color="auto"/>
                                <w:right w:val="none" w:sz="0" w:space="0" w:color="auto"/>
                              </w:divBdr>
                              <w:divsChild>
                                <w:div w:id="2065447096">
                                  <w:marLeft w:val="0"/>
                                  <w:marRight w:val="0"/>
                                  <w:marTop w:val="0"/>
                                  <w:marBottom w:val="0"/>
                                  <w:divBdr>
                                    <w:top w:val="none" w:sz="0" w:space="0" w:color="auto"/>
                                    <w:left w:val="none" w:sz="0" w:space="0" w:color="auto"/>
                                    <w:bottom w:val="none" w:sz="0" w:space="0" w:color="auto"/>
                                    <w:right w:val="none" w:sz="0" w:space="0" w:color="auto"/>
                                  </w:divBdr>
                                  <w:divsChild>
                                    <w:div w:id="548304674">
                                      <w:marLeft w:val="0"/>
                                      <w:marRight w:val="0"/>
                                      <w:marTop w:val="0"/>
                                      <w:marBottom w:val="0"/>
                                      <w:divBdr>
                                        <w:top w:val="none" w:sz="0" w:space="0" w:color="auto"/>
                                        <w:left w:val="none" w:sz="0" w:space="0" w:color="auto"/>
                                        <w:bottom w:val="none" w:sz="0" w:space="0" w:color="auto"/>
                                        <w:right w:val="none" w:sz="0" w:space="0" w:color="auto"/>
                                      </w:divBdr>
                                      <w:divsChild>
                                        <w:div w:id="197775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1082554">
      <w:bodyDiv w:val="1"/>
      <w:marLeft w:val="0"/>
      <w:marRight w:val="0"/>
      <w:marTop w:val="0"/>
      <w:marBottom w:val="0"/>
      <w:divBdr>
        <w:top w:val="none" w:sz="0" w:space="0" w:color="auto"/>
        <w:left w:val="none" w:sz="0" w:space="0" w:color="auto"/>
        <w:bottom w:val="none" w:sz="0" w:space="0" w:color="auto"/>
        <w:right w:val="none" w:sz="0" w:space="0" w:color="auto"/>
      </w:divBdr>
    </w:div>
    <w:div w:id="340012487">
      <w:bodyDiv w:val="1"/>
      <w:marLeft w:val="0"/>
      <w:marRight w:val="0"/>
      <w:marTop w:val="0"/>
      <w:marBottom w:val="0"/>
      <w:divBdr>
        <w:top w:val="none" w:sz="0" w:space="0" w:color="auto"/>
        <w:left w:val="none" w:sz="0" w:space="0" w:color="auto"/>
        <w:bottom w:val="none" w:sz="0" w:space="0" w:color="auto"/>
        <w:right w:val="none" w:sz="0" w:space="0" w:color="auto"/>
      </w:divBdr>
    </w:div>
    <w:div w:id="341857526">
      <w:bodyDiv w:val="1"/>
      <w:marLeft w:val="0"/>
      <w:marRight w:val="0"/>
      <w:marTop w:val="0"/>
      <w:marBottom w:val="0"/>
      <w:divBdr>
        <w:top w:val="none" w:sz="0" w:space="0" w:color="auto"/>
        <w:left w:val="none" w:sz="0" w:space="0" w:color="auto"/>
        <w:bottom w:val="none" w:sz="0" w:space="0" w:color="auto"/>
        <w:right w:val="none" w:sz="0" w:space="0" w:color="auto"/>
      </w:divBdr>
      <w:divsChild>
        <w:div w:id="1115371351">
          <w:marLeft w:val="600"/>
          <w:marRight w:val="0"/>
          <w:marTop w:val="100"/>
          <w:marBottom w:val="100"/>
          <w:divBdr>
            <w:top w:val="none" w:sz="0" w:space="0" w:color="auto"/>
            <w:left w:val="none" w:sz="0" w:space="0" w:color="auto"/>
            <w:bottom w:val="none" w:sz="0" w:space="0" w:color="auto"/>
            <w:right w:val="none" w:sz="0" w:space="0" w:color="auto"/>
          </w:divBdr>
        </w:div>
      </w:divsChild>
    </w:div>
    <w:div w:id="345985881">
      <w:bodyDiv w:val="1"/>
      <w:marLeft w:val="0"/>
      <w:marRight w:val="0"/>
      <w:marTop w:val="0"/>
      <w:marBottom w:val="0"/>
      <w:divBdr>
        <w:top w:val="none" w:sz="0" w:space="0" w:color="auto"/>
        <w:left w:val="none" w:sz="0" w:space="0" w:color="auto"/>
        <w:bottom w:val="none" w:sz="0" w:space="0" w:color="auto"/>
        <w:right w:val="none" w:sz="0" w:space="0" w:color="auto"/>
      </w:divBdr>
    </w:div>
    <w:div w:id="383333815">
      <w:bodyDiv w:val="1"/>
      <w:marLeft w:val="0"/>
      <w:marRight w:val="0"/>
      <w:marTop w:val="0"/>
      <w:marBottom w:val="0"/>
      <w:divBdr>
        <w:top w:val="none" w:sz="0" w:space="0" w:color="auto"/>
        <w:left w:val="none" w:sz="0" w:space="0" w:color="auto"/>
        <w:bottom w:val="none" w:sz="0" w:space="0" w:color="auto"/>
        <w:right w:val="none" w:sz="0" w:space="0" w:color="auto"/>
      </w:divBdr>
      <w:divsChild>
        <w:div w:id="735593978">
          <w:marLeft w:val="0"/>
          <w:marRight w:val="0"/>
          <w:marTop w:val="0"/>
          <w:marBottom w:val="0"/>
          <w:divBdr>
            <w:top w:val="none" w:sz="0" w:space="0" w:color="auto"/>
            <w:left w:val="none" w:sz="0" w:space="0" w:color="auto"/>
            <w:bottom w:val="none" w:sz="0" w:space="0" w:color="auto"/>
            <w:right w:val="none" w:sz="0" w:space="0" w:color="auto"/>
          </w:divBdr>
        </w:div>
      </w:divsChild>
    </w:div>
    <w:div w:id="388000021">
      <w:bodyDiv w:val="1"/>
      <w:marLeft w:val="0"/>
      <w:marRight w:val="0"/>
      <w:marTop w:val="0"/>
      <w:marBottom w:val="0"/>
      <w:divBdr>
        <w:top w:val="none" w:sz="0" w:space="0" w:color="auto"/>
        <w:left w:val="none" w:sz="0" w:space="0" w:color="auto"/>
        <w:bottom w:val="none" w:sz="0" w:space="0" w:color="auto"/>
        <w:right w:val="none" w:sz="0" w:space="0" w:color="auto"/>
      </w:divBdr>
      <w:divsChild>
        <w:div w:id="1745029765">
          <w:marLeft w:val="0"/>
          <w:marRight w:val="0"/>
          <w:marTop w:val="0"/>
          <w:marBottom w:val="0"/>
          <w:divBdr>
            <w:top w:val="none" w:sz="0" w:space="0" w:color="auto"/>
            <w:left w:val="none" w:sz="0" w:space="0" w:color="auto"/>
            <w:bottom w:val="none" w:sz="0" w:space="0" w:color="auto"/>
            <w:right w:val="none" w:sz="0" w:space="0" w:color="auto"/>
          </w:divBdr>
          <w:divsChild>
            <w:div w:id="2083722861">
              <w:marLeft w:val="0"/>
              <w:marRight w:val="0"/>
              <w:marTop w:val="0"/>
              <w:marBottom w:val="0"/>
              <w:divBdr>
                <w:top w:val="single" w:sz="4" w:space="0" w:color="CCCCCC"/>
                <w:left w:val="single" w:sz="4" w:space="0" w:color="CCCCCC"/>
                <w:bottom w:val="single" w:sz="4" w:space="0" w:color="CCCCCC"/>
                <w:right w:val="single" w:sz="4" w:space="0" w:color="CCCCCC"/>
              </w:divBdr>
              <w:divsChild>
                <w:div w:id="608977103">
                  <w:marLeft w:val="393"/>
                  <w:marRight w:val="393"/>
                  <w:marTop w:val="393"/>
                  <w:marBottom w:val="393"/>
                  <w:divBdr>
                    <w:top w:val="none" w:sz="0" w:space="0" w:color="auto"/>
                    <w:left w:val="none" w:sz="0" w:space="0" w:color="auto"/>
                    <w:bottom w:val="none" w:sz="0" w:space="0" w:color="auto"/>
                    <w:right w:val="none" w:sz="0" w:space="0" w:color="auto"/>
                  </w:divBdr>
                </w:div>
                <w:div w:id="1480682440">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526984103">
      <w:bodyDiv w:val="1"/>
      <w:marLeft w:val="0"/>
      <w:marRight w:val="0"/>
      <w:marTop w:val="0"/>
      <w:marBottom w:val="0"/>
      <w:divBdr>
        <w:top w:val="none" w:sz="0" w:space="0" w:color="auto"/>
        <w:left w:val="none" w:sz="0" w:space="0" w:color="auto"/>
        <w:bottom w:val="none" w:sz="0" w:space="0" w:color="auto"/>
        <w:right w:val="none" w:sz="0" w:space="0" w:color="auto"/>
      </w:divBdr>
    </w:div>
    <w:div w:id="567154203">
      <w:bodyDiv w:val="1"/>
      <w:marLeft w:val="0"/>
      <w:marRight w:val="0"/>
      <w:marTop w:val="0"/>
      <w:marBottom w:val="0"/>
      <w:divBdr>
        <w:top w:val="none" w:sz="0" w:space="0" w:color="auto"/>
        <w:left w:val="none" w:sz="0" w:space="0" w:color="auto"/>
        <w:bottom w:val="none" w:sz="0" w:space="0" w:color="auto"/>
        <w:right w:val="none" w:sz="0" w:space="0" w:color="auto"/>
      </w:divBdr>
      <w:divsChild>
        <w:div w:id="135950625">
          <w:marLeft w:val="0"/>
          <w:marRight w:val="0"/>
          <w:marTop w:val="0"/>
          <w:marBottom w:val="0"/>
          <w:divBdr>
            <w:top w:val="none" w:sz="0" w:space="0" w:color="auto"/>
            <w:left w:val="single" w:sz="12" w:space="0" w:color="384493"/>
            <w:bottom w:val="none" w:sz="0" w:space="0" w:color="auto"/>
            <w:right w:val="single" w:sz="12" w:space="0" w:color="384493"/>
          </w:divBdr>
          <w:divsChild>
            <w:div w:id="141251043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570386424">
      <w:bodyDiv w:val="1"/>
      <w:marLeft w:val="0"/>
      <w:marRight w:val="0"/>
      <w:marTop w:val="0"/>
      <w:marBottom w:val="0"/>
      <w:divBdr>
        <w:top w:val="none" w:sz="0" w:space="0" w:color="auto"/>
        <w:left w:val="none" w:sz="0" w:space="0" w:color="auto"/>
        <w:bottom w:val="none" w:sz="0" w:space="0" w:color="auto"/>
        <w:right w:val="none" w:sz="0" w:space="0" w:color="auto"/>
      </w:divBdr>
    </w:div>
    <w:div w:id="592015287">
      <w:bodyDiv w:val="1"/>
      <w:marLeft w:val="0"/>
      <w:marRight w:val="0"/>
      <w:marTop w:val="0"/>
      <w:marBottom w:val="0"/>
      <w:divBdr>
        <w:top w:val="none" w:sz="0" w:space="0" w:color="auto"/>
        <w:left w:val="none" w:sz="0" w:space="0" w:color="auto"/>
        <w:bottom w:val="none" w:sz="0" w:space="0" w:color="auto"/>
        <w:right w:val="none" w:sz="0" w:space="0" w:color="auto"/>
      </w:divBdr>
      <w:divsChild>
        <w:div w:id="919673962">
          <w:marLeft w:val="0"/>
          <w:marRight w:val="0"/>
          <w:marTop w:val="0"/>
          <w:marBottom w:val="0"/>
          <w:divBdr>
            <w:top w:val="none" w:sz="0" w:space="0" w:color="auto"/>
            <w:left w:val="none" w:sz="0" w:space="0" w:color="auto"/>
            <w:bottom w:val="none" w:sz="0" w:space="0" w:color="auto"/>
            <w:right w:val="none" w:sz="0" w:space="0" w:color="auto"/>
          </w:divBdr>
        </w:div>
      </w:divsChild>
    </w:div>
    <w:div w:id="610086622">
      <w:bodyDiv w:val="1"/>
      <w:marLeft w:val="0"/>
      <w:marRight w:val="0"/>
      <w:marTop w:val="0"/>
      <w:marBottom w:val="0"/>
      <w:divBdr>
        <w:top w:val="none" w:sz="0" w:space="0" w:color="auto"/>
        <w:left w:val="none" w:sz="0" w:space="0" w:color="auto"/>
        <w:bottom w:val="none" w:sz="0" w:space="0" w:color="auto"/>
        <w:right w:val="none" w:sz="0" w:space="0" w:color="auto"/>
      </w:divBdr>
    </w:div>
    <w:div w:id="644627905">
      <w:bodyDiv w:val="1"/>
      <w:marLeft w:val="0"/>
      <w:marRight w:val="0"/>
      <w:marTop w:val="0"/>
      <w:marBottom w:val="0"/>
      <w:divBdr>
        <w:top w:val="none" w:sz="0" w:space="0" w:color="auto"/>
        <w:left w:val="none" w:sz="0" w:space="0" w:color="auto"/>
        <w:bottom w:val="none" w:sz="0" w:space="0" w:color="auto"/>
        <w:right w:val="none" w:sz="0" w:space="0" w:color="auto"/>
      </w:divBdr>
    </w:div>
    <w:div w:id="659774720">
      <w:bodyDiv w:val="1"/>
      <w:marLeft w:val="0"/>
      <w:marRight w:val="0"/>
      <w:marTop w:val="0"/>
      <w:marBottom w:val="0"/>
      <w:divBdr>
        <w:top w:val="none" w:sz="0" w:space="0" w:color="auto"/>
        <w:left w:val="none" w:sz="0" w:space="0" w:color="auto"/>
        <w:bottom w:val="none" w:sz="0" w:space="0" w:color="auto"/>
        <w:right w:val="none" w:sz="0" w:space="0" w:color="auto"/>
      </w:divBdr>
      <w:divsChild>
        <w:div w:id="1170634097">
          <w:marLeft w:val="0"/>
          <w:marRight w:val="0"/>
          <w:marTop w:val="13"/>
          <w:marBottom w:val="13"/>
          <w:divBdr>
            <w:top w:val="none" w:sz="0" w:space="0" w:color="auto"/>
            <w:left w:val="none" w:sz="0" w:space="0" w:color="auto"/>
            <w:bottom w:val="none" w:sz="0" w:space="0" w:color="auto"/>
            <w:right w:val="none" w:sz="0" w:space="0" w:color="auto"/>
          </w:divBdr>
          <w:divsChild>
            <w:div w:id="2079476179">
              <w:marLeft w:val="0"/>
              <w:marRight w:val="0"/>
              <w:marTop w:val="0"/>
              <w:marBottom w:val="131"/>
              <w:divBdr>
                <w:top w:val="none" w:sz="0" w:space="0" w:color="auto"/>
                <w:left w:val="none" w:sz="0" w:space="0" w:color="auto"/>
                <w:bottom w:val="none" w:sz="0" w:space="0" w:color="auto"/>
                <w:right w:val="none" w:sz="0" w:space="0" w:color="auto"/>
              </w:divBdr>
              <w:divsChild>
                <w:div w:id="2004963307">
                  <w:marLeft w:val="0"/>
                  <w:marRight w:val="0"/>
                  <w:marTop w:val="0"/>
                  <w:marBottom w:val="0"/>
                  <w:divBdr>
                    <w:top w:val="none" w:sz="0" w:space="0" w:color="auto"/>
                    <w:left w:val="none" w:sz="0" w:space="0" w:color="auto"/>
                    <w:bottom w:val="none" w:sz="0" w:space="0" w:color="auto"/>
                    <w:right w:val="none" w:sz="0" w:space="0" w:color="auto"/>
                  </w:divBdr>
                  <w:divsChild>
                    <w:div w:id="2070884105">
                      <w:marLeft w:val="0"/>
                      <w:marRight w:val="0"/>
                      <w:marTop w:val="0"/>
                      <w:marBottom w:val="0"/>
                      <w:divBdr>
                        <w:top w:val="none" w:sz="0" w:space="0" w:color="auto"/>
                        <w:left w:val="single" w:sz="12" w:space="5" w:color="F0F0F0"/>
                        <w:bottom w:val="none" w:sz="0" w:space="0" w:color="auto"/>
                        <w:right w:val="single" w:sz="12" w:space="3" w:color="F0F0F0"/>
                      </w:divBdr>
                      <w:divsChild>
                        <w:div w:id="1278562379">
                          <w:marLeft w:val="0"/>
                          <w:marRight w:val="0"/>
                          <w:marTop w:val="0"/>
                          <w:marBottom w:val="0"/>
                          <w:divBdr>
                            <w:top w:val="none" w:sz="0" w:space="0" w:color="auto"/>
                            <w:left w:val="none" w:sz="0" w:space="0" w:color="auto"/>
                            <w:bottom w:val="none" w:sz="0" w:space="0" w:color="auto"/>
                            <w:right w:val="none" w:sz="0" w:space="0" w:color="auto"/>
                          </w:divBdr>
                          <w:divsChild>
                            <w:div w:id="105857844">
                              <w:marLeft w:val="0"/>
                              <w:marRight w:val="0"/>
                              <w:marTop w:val="0"/>
                              <w:marBottom w:val="92"/>
                              <w:divBdr>
                                <w:top w:val="none" w:sz="0" w:space="0" w:color="auto"/>
                                <w:left w:val="none" w:sz="0" w:space="0" w:color="auto"/>
                                <w:bottom w:val="single" w:sz="4" w:space="3" w:color="CCCCCC"/>
                                <w:right w:val="none" w:sz="0" w:space="0" w:color="auto"/>
                              </w:divBdr>
                              <w:divsChild>
                                <w:div w:id="176831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4305609">
      <w:bodyDiv w:val="1"/>
      <w:marLeft w:val="0"/>
      <w:marRight w:val="0"/>
      <w:marTop w:val="0"/>
      <w:marBottom w:val="0"/>
      <w:divBdr>
        <w:top w:val="none" w:sz="0" w:space="0" w:color="auto"/>
        <w:left w:val="none" w:sz="0" w:space="0" w:color="auto"/>
        <w:bottom w:val="none" w:sz="0" w:space="0" w:color="auto"/>
        <w:right w:val="none" w:sz="0" w:space="0" w:color="auto"/>
      </w:divBdr>
      <w:divsChild>
        <w:div w:id="484781629">
          <w:marLeft w:val="0"/>
          <w:marRight w:val="0"/>
          <w:marTop w:val="0"/>
          <w:marBottom w:val="0"/>
          <w:divBdr>
            <w:top w:val="none" w:sz="0" w:space="0" w:color="auto"/>
            <w:left w:val="none" w:sz="0" w:space="0" w:color="auto"/>
            <w:bottom w:val="none" w:sz="0" w:space="0" w:color="auto"/>
            <w:right w:val="none" w:sz="0" w:space="0" w:color="auto"/>
          </w:divBdr>
        </w:div>
        <w:div w:id="689574508">
          <w:marLeft w:val="0"/>
          <w:marRight w:val="0"/>
          <w:marTop w:val="0"/>
          <w:marBottom w:val="0"/>
          <w:divBdr>
            <w:top w:val="none" w:sz="0" w:space="0" w:color="auto"/>
            <w:left w:val="none" w:sz="0" w:space="0" w:color="auto"/>
            <w:bottom w:val="none" w:sz="0" w:space="0" w:color="auto"/>
            <w:right w:val="none" w:sz="0" w:space="0" w:color="auto"/>
          </w:divBdr>
        </w:div>
        <w:div w:id="1038746085">
          <w:marLeft w:val="0"/>
          <w:marRight w:val="0"/>
          <w:marTop w:val="0"/>
          <w:marBottom w:val="0"/>
          <w:divBdr>
            <w:top w:val="none" w:sz="0" w:space="0" w:color="auto"/>
            <w:left w:val="none" w:sz="0" w:space="0" w:color="auto"/>
            <w:bottom w:val="none" w:sz="0" w:space="0" w:color="auto"/>
            <w:right w:val="none" w:sz="0" w:space="0" w:color="auto"/>
          </w:divBdr>
        </w:div>
        <w:div w:id="1121726588">
          <w:marLeft w:val="0"/>
          <w:marRight w:val="0"/>
          <w:marTop w:val="0"/>
          <w:marBottom w:val="0"/>
          <w:divBdr>
            <w:top w:val="none" w:sz="0" w:space="0" w:color="auto"/>
            <w:left w:val="none" w:sz="0" w:space="0" w:color="auto"/>
            <w:bottom w:val="none" w:sz="0" w:space="0" w:color="auto"/>
            <w:right w:val="none" w:sz="0" w:space="0" w:color="auto"/>
          </w:divBdr>
        </w:div>
        <w:div w:id="1145009692">
          <w:marLeft w:val="0"/>
          <w:marRight w:val="0"/>
          <w:marTop w:val="0"/>
          <w:marBottom w:val="0"/>
          <w:divBdr>
            <w:top w:val="none" w:sz="0" w:space="0" w:color="auto"/>
            <w:left w:val="none" w:sz="0" w:space="0" w:color="auto"/>
            <w:bottom w:val="none" w:sz="0" w:space="0" w:color="auto"/>
            <w:right w:val="none" w:sz="0" w:space="0" w:color="auto"/>
          </w:divBdr>
        </w:div>
        <w:div w:id="1594363079">
          <w:marLeft w:val="0"/>
          <w:marRight w:val="0"/>
          <w:marTop w:val="0"/>
          <w:marBottom w:val="0"/>
          <w:divBdr>
            <w:top w:val="none" w:sz="0" w:space="0" w:color="auto"/>
            <w:left w:val="none" w:sz="0" w:space="0" w:color="auto"/>
            <w:bottom w:val="none" w:sz="0" w:space="0" w:color="auto"/>
            <w:right w:val="none" w:sz="0" w:space="0" w:color="auto"/>
          </w:divBdr>
        </w:div>
        <w:div w:id="1793359324">
          <w:marLeft w:val="0"/>
          <w:marRight w:val="0"/>
          <w:marTop w:val="0"/>
          <w:marBottom w:val="0"/>
          <w:divBdr>
            <w:top w:val="none" w:sz="0" w:space="0" w:color="auto"/>
            <w:left w:val="none" w:sz="0" w:space="0" w:color="auto"/>
            <w:bottom w:val="none" w:sz="0" w:space="0" w:color="auto"/>
            <w:right w:val="none" w:sz="0" w:space="0" w:color="auto"/>
          </w:divBdr>
        </w:div>
        <w:div w:id="1927418777">
          <w:marLeft w:val="0"/>
          <w:marRight w:val="0"/>
          <w:marTop w:val="0"/>
          <w:marBottom w:val="0"/>
          <w:divBdr>
            <w:top w:val="none" w:sz="0" w:space="0" w:color="auto"/>
            <w:left w:val="none" w:sz="0" w:space="0" w:color="auto"/>
            <w:bottom w:val="none" w:sz="0" w:space="0" w:color="auto"/>
            <w:right w:val="none" w:sz="0" w:space="0" w:color="auto"/>
          </w:divBdr>
        </w:div>
        <w:div w:id="2107261841">
          <w:marLeft w:val="0"/>
          <w:marRight w:val="0"/>
          <w:marTop w:val="0"/>
          <w:marBottom w:val="0"/>
          <w:divBdr>
            <w:top w:val="none" w:sz="0" w:space="0" w:color="auto"/>
            <w:left w:val="none" w:sz="0" w:space="0" w:color="auto"/>
            <w:bottom w:val="none" w:sz="0" w:space="0" w:color="auto"/>
            <w:right w:val="none" w:sz="0" w:space="0" w:color="auto"/>
          </w:divBdr>
        </w:div>
      </w:divsChild>
    </w:div>
    <w:div w:id="705640604">
      <w:bodyDiv w:val="1"/>
      <w:marLeft w:val="0"/>
      <w:marRight w:val="0"/>
      <w:marTop w:val="0"/>
      <w:marBottom w:val="0"/>
      <w:divBdr>
        <w:top w:val="none" w:sz="0" w:space="0" w:color="auto"/>
        <w:left w:val="none" w:sz="0" w:space="0" w:color="auto"/>
        <w:bottom w:val="none" w:sz="0" w:space="0" w:color="auto"/>
        <w:right w:val="none" w:sz="0" w:space="0" w:color="auto"/>
      </w:divBdr>
    </w:div>
    <w:div w:id="731584585">
      <w:bodyDiv w:val="1"/>
      <w:marLeft w:val="0"/>
      <w:marRight w:val="0"/>
      <w:marTop w:val="0"/>
      <w:marBottom w:val="0"/>
      <w:divBdr>
        <w:top w:val="none" w:sz="0" w:space="0" w:color="auto"/>
        <w:left w:val="none" w:sz="0" w:space="0" w:color="auto"/>
        <w:bottom w:val="none" w:sz="0" w:space="0" w:color="auto"/>
        <w:right w:val="none" w:sz="0" w:space="0" w:color="auto"/>
      </w:divBdr>
      <w:divsChild>
        <w:div w:id="118494157">
          <w:marLeft w:val="0"/>
          <w:marRight w:val="0"/>
          <w:marTop w:val="0"/>
          <w:marBottom w:val="0"/>
          <w:divBdr>
            <w:top w:val="none" w:sz="0" w:space="0" w:color="auto"/>
            <w:left w:val="none" w:sz="0" w:space="0" w:color="auto"/>
            <w:bottom w:val="none" w:sz="0" w:space="0" w:color="auto"/>
            <w:right w:val="none" w:sz="0" w:space="0" w:color="auto"/>
          </w:divBdr>
        </w:div>
      </w:divsChild>
    </w:div>
    <w:div w:id="807816297">
      <w:bodyDiv w:val="1"/>
      <w:marLeft w:val="0"/>
      <w:marRight w:val="0"/>
      <w:marTop w:val="0"/>
      <w:marBottom w:val="0"/>
      <w:divBdr>
        <w:top w:val="none" w:sz="0" w:space="0" w:color="auto"/>
        <w:left w:val="none" w:sz="0" w:space="0" w:color="auto"/>
        <w:bottom w:val="none" w:sz="0" w:space="0" w:color="auto"/>
        <w:right w:val="none" w:sz="0" w:space="0" w:color="auto"/>
      </w:divBdr>
      <w:divsChild>
        <w:div w:id="462772582">
          <w:marLeft w:val="0"/>
          <w:marRight w:val="0"/>
          <w:marTop w:val="0"/>
          <w:marBottom w:val="0"/>
          <w:divBdr>
            <w:top w:val="none" w:sz="0" w:space="0" w:color="auto"/>
            <w:left w:val="none" w:sz="0" w:space="0" w:color="auto"/>
            <w:bottom w:val="none" w:sz="0" w:space="0" w:color="auto"/>
            <w:right w:val="none" w:sz="0" w:space="0" w:color="auto"/>
          </w:divBdr>
          <w:divsChild>
            <w:div w:id="132567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86770">
      <w:bodyDiv w:val="1"/>
      <w:marLeft w:val="0"/>
      <w:marRight w:val="0"/>
      <w:marTop w:val="0"/>
      <w:marBottom w:val="0"/>
      <w:divBdr>
        <w:top w:val="none" w:sz="0" w:space="0" w:color="auto"/>
        <w:left w:val="none" w:sz="0" w:space="0" w:color="auto"/>
        <w:bottom w:val="none" w:sz="0" w:space="0" w:color="auto"/>
        <w:right w:val="none" w:sz="0" w:space="0" w:color="auto"/>
      </w:divBdr>
      <w:divsChild>
        <w:div w:id="22443004">
          <w:marLeft w:val="0"/>
          <w:marRight w:val="0"/>
          <w:marTop w:val="0"/>
          <w:marBottom w:val="0"/>
          <w:divBdr>
            <w:top w:val="none" w:sz="0" w:space="0" w:color="auto"/>
            <w:left w:val="none" w:sz="0" w:space="0" w:color="auto"/>
            <w:bottom w:val="none" w:sz="0" w:space="0" w:color="auto"/>
            <w:right w:val="none" w:sz="0" w:space="0" w:color="auto"/>
          </w:divBdr>
        </w:div>
      </w:divsChild>
    </w:div>
    <w:div w:id="922642622">
      <w:bodyDiv w:val="1"/>
      <w:marLeft w:val="0"/>
      <w:marRight w:val="0"/>
      <w:marTop w:val="0"/>
      <w:marBottom w:val="0"/>
      <w:divBdr>
        <w:top w:val="none" w:sz="0" w:space="0" w:color="auto"/>
        <w:left w:val="none" w:sz="0" w:space="0" w:color="auto"/>
        <w:bottom w:val="none" w:sz="0" w:space="0" w:color="auto"/>
        <w:right w:val="none" w:sz="0" w:space="0" w:color="auto"/>
      </w:divBdr>
    </w:div>
    <w:div w:id="1006978241">
      <w:bodyDiv w:val="1"/>
      <w:marLeft w:val="0"/>
      <w:marRight w:val="0"/>
      <w:marTop w:val="0"/>
      <w:marBottom w:val="0"/>
      <w:divBdr>
        <w:top w:val="none" w:sz="0" w:space="0" w:color="auto"/>
        <w:left w:val="none" w:sz="0" w:space="0" w:color="auto"/>
        <w:bottom w:val="none" w:sz="0" w:space="0" w:color="auto"/>
        <w:right w:val="none" w:sz="0" w:space="0" w:color="auto"/>
      </w:divBdr>
      <w:divsChild>
        <w:div w:id="1127773761">
          <w:marLeft w:val="0"/>
          <w:marRight w:val="0"/>
          <w:marTop w:val="0"/>
          <w:marBottom w:val="0"/>
          <w:divBdr>
            <w:top w:val="none" w:sz="0" w:space="0" w:color="auto"/>
            <w:left w:val="none" w:sz="0" w:space="0" w:color="auto"/>
            <w:bottom w:val="none" w:sz="0" w:space="0" w:color="auto"/>
            <w:right w:val="none" w:sz="0" w:space="0" w:color="auto"/>
          </w:divBdr>
        </w:div>
      </w:divsChild>
    </w:div>
    <w:div w:id="1069572796">
      <w:bodyDiv w:val="1"/>
      <w:marLeft w:val="0"/>
      <w:marRight w:val="0"/>
      <w:marTop w:val="0"/>
      <w:marBottom w:val="0"/>
      <w:divBdr>
        <w:top w:val="none" w:sz="0" w:space="0" w:color="auto"/>
        <w:left w:val="none" w:sz="0" w:space="0" w:color="auto"/>
        <w:bottom w:val="none" w:sz="0" w:space="0" w:color="auto"/>
        <w:right w:val="none" w:sz="0" w:space="0" w:color="auto"/>
      </w:divBdr>
      <w:divsChild>
        <w:div w:id="1457720773">
          <w:marLeft w:val="0"/>
          <w:marRight w:val="0"/>
          <w:marTop w:val="0"/>
          <w:marBottom w:val="0"/>
          <w:divBdr>
            <w:top w:val="none" w:sz="0" w:space="0" w:color="auto"/>
            <w:left w:val="none" w:sz="0" w:space="0" w:color="auto"/>
            <w:bottom w:val="none" w:sz="0" w:space="0" w:color="auto"/>
            <w:right w:val="none" w:sz="0" w:space="0" w:color="auto"/>
          </w:divBdr>
        </w:div>
      </w:divsChild>
    </w:div>
    <w:div w:id="1084649939">
      <w:bodyDiv w:val="1"/>
      <w:marLeft w:val="0"/>
      <w:marRight w:val="0"/>
      <w:marTop w:val="0"/>
      <w:marBottom w:val="0"/>
      <w:divBdr>
        <w:top w:val="none" w:sz="0" w:space="0" w:color="auto"/>
        <w:left w:val="none" w:sz="0" w:space="0" w:color="auto"/>
        <w:bottom w:val="none" w:sz="0" w:space="0" w:color="auto"/>
        <w:right w:val="none" w:sz="0" w:space="0" w:color="auto"/>
      </w:divBdr>
      <w:divsChild>
        <w:div w:id="557401228">
          <w:marLeft w:val="0"/>
          <w:marRight w:val="0"/>
          <w:marTop w:val="0"/>
          <w:marBottom w:val="0"/>
          <w:divBdr>
            <w:top w:val="none" w:sz="0" w:space="0" w:color="auto"/>
            <w:left w:val="none" w:sz="0" w:space="0" w:color="auto"/>
            <w:bottom w:val="none" w:sz="0" w:space="0" w:color="auto"/>
            <w:right w:val="none" w:sz="0" w:space="0" w:color="auto"/>
          </w:divBdr>
          <w:divsChild>
            <w:div w:id="1488014225">
              <w:marLeft w:val="0"/>
              <w:marRight w:val="0"/>
              <w:marTop w:val="0"/>
              <w:marBottom w:val="0"/>
              <w:divBdr>
                <w:top w:val="none" w:sz="0" w:space="0" w:color="auto"/>
                <w:left w:val="none" w:sz="0" w:space="0" w:color="auto"/>
                <w:bottom w:val="none" w:sz="0" w:space="0" w:color="auto"/>
                <w:right w:val="none" w:sz="0" w:space="0" w:color="auto"/>
              </w:divBdr>
              <w:divsChild>
                <w:div w:id="50026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12945">
      <w:bodyDiv w:val="1"/>
      <w:marLeft w:val="0"/>
      <w:marRight w:val="0"/>
      <w:marTop w:val="0"/>
      <w:marBottom w:val="0"/>
      <w:divBdr>
        <w:top w:val="none" w:sz="0" w:space="0" w:color="auto"/>
        <w:left w:val="none" w:sz="0" w:space="0" w:color="auto"/>
        <w:bottom w:val="none" w:sz="0" w:space="0" w:color="auto"/>
        <w:right w:val="none" w:sz="0" w:space="0" w:color="auto"/>
      </w:divBdr>
      <w:divsChild>
        <w:div w:id="913706877">
          <w:marLeft w:val="0"/>
          <w:marRight w:val="0"/>
          <w:marTop w:val="0"/>
          <w:marBottom w:val="0"/>
          <w:divBdr>
            <w:top w:val="none" w:sz="0" w:space="0" w:color="auto"/>
            <w:left w:val="none" w:sz="0" w:space="0" w:color="auto"/>
            <w:bottom w:val="none" w:sz="0" w:space="0" w:color="auto"/>
            <w:right w:val="none" w:sz="0" w:space="0" w:color="auto"/>
          </w:divBdr>
        </w:div>
      </w:divsChild>
    </w:div>
    <w:div w:id="1144082373">
      <w:bodyDiv w:val="1"/>
      <w:marLeft w:val="0"/>
      <w:marRight w:val="0"/>
      <w:marTop w:val="0"/>
      <w:marBottom w:val="0"/>
      <w:divBdr>
        <w:top w:val="none" w:sz="0" w:space="0" w:color="auto"/>
        <w:left w:val="none" w:sz="0" w:space="0" w:color="auto"/>
        <w:bottom w:val="none" w:sz="0" w:space="0" w:color="auto"/>
        <w:right w:val="none" w:sz="0" w:space="0" w:color="auto"/>
      </w:divBdr>
      <w:divsChild>
        <w:div w:id="962660841">
          <w:marLeft w:val="360"/>
          <w:marRight w:val="0"/>
          <w:marTop w:val="0"/>
          <w:marBottom w:val="0"/>
          <w:divBdr>
            <w:top w:val="none" w:sz="0" w:space="0" w:color="auto"/>
            <w:left w:val="none" w:sz="0" w:space="0" w:color="auto"/>
            <w:bottom w:val="none" w:sz="0" w:space="0" w:color="auto"/>
            <w:right w:val="none" w:sz="0" w:space="0" w:color="auto"/>
          </w:divBdr>
        </w:div>
      </w:divsChild>
    </w:div>
    <w:div w:id="1157577656">
      <w:bodyDiv w:val="1"/>
      <w:marLeft w:val="0"/>
      <w:marRight w:val="0"/>
      <w:marTop w:val="0"/>
      <w:marBottom w:val="0"/>
      <w:divBdr>
        <w:top w:val="none" w:sz="0" w:space="0" w:color="auto"/>
        <w:left w:val="none" w:sz="0" w:space="0" w:color="auto"/>
        <w:bottom w:val="none" w:sz="0" w:space="0" w:color="auto"/>
        <w:right w:val="none" w:sz="0" w:space="0" w:color="auto"/>
      </w:divBdr>
    </w:div>
    <w:div w:id="1157842642">
      <w:bodyDiv w:val="1"/>
      <w:marLeft w:val="0"/>
      <w:marRight w:val="0"/>
      <w:marTop w:val="0"/>
      <w:marBottom w:val="0"/>
      <w:divBdr>
        <w:top w:val="none" w:sz="0" w:space="0" w:color="auto"/>
        <w:left w:val="none" w:sz="0" w:space="0" w:color="auto"/>
        <w:bottom w:val="none" w:sz="0" w:space="0" w:color="auto"/>
        <w:right w:val="none" w:sz="0" w:space="0" w:color="auto"/>
      </w:divBdr>
      <w:divsChild>
        <w:div w:id="905797120">
          <w:marLeft w:val="0"/>
          <w:marRight w:val="0"/>
          <w:marTop w:val="0"/>
          <w:marBottom w:val="0"/>
          <w:divBdr>
            <w:top w:val="none" w:sz="0" w:space="0" w:color="auto"/>
            <w:left w:val="none" w:sz="0" w:space="0" w:color="auto"/>
            <w:bottom w:val="none" w:sz="0" w:space="0" w:color="auto"/>
            <w:right w:val="none" w:sz="0" w:space="0" w:color="auto"/>
          </w:divBdr>
          <w:divsChild>
            <w:div w:id="13773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668931">
      <w:bodyDiv w:val="1"/>
      <w:marLeft w:val="0"/>
      <w:marRight w:val="0"/>
      <w:marTop w:val="0"/>
      <w:marBottom w:val="0"/>
      <w:divBdr>
        <w:top w:val="none" w:sz="0" w:space="0" w:color="auto"/>
        <w:left w:val="none" w:sz="0" w:space="0" w:color="auto"/>
        <w:bottom w:val="none" w:sz="0" w:space="0" w:color="auto"/>
        <w:right w:val="none" w:sz="0" w:space="0" w:color="auto"/>
      </w:divBdr>
      <w:divsChild>
        <w:div w:id="725958959">
          <w:marLeft w:val="0"/>
          <w:marRight w:val="0"/>
          <w:marTop w:val="0"/>
          <w:marBottom w:val="0"/>
          <w:divBdr>
            <w:top w:val="none" w:sz="0" w:space="0" w:color="auto"/>
            <w:left w:val="none" w:sz="0" w:space="0" w:color="auto"/>
            <w:bottom w:val="none" w:sz="0" w:space="0" w:color="auto"/>
            <w:right w:val="none" w:sz="0" w:space="0" w:color="auto"/>
          </w:divBdr>
        </w:div>
      </w:divsChild>
    </w:div>
    <w:div w:id="1234968557">
      <w:bodyDiv w:val="1"/>
      <w:marLeft w:val="26"/>
      <w:marRight w:val="0"/>
      <w:marTop w:val="0"/>
      <w:marBottom w:val="0"/>
      <w:divBdr>
        <w:top w:val="none" w:sz="0" w:space="0" w:color="auto"/>
        <w:left w:val="none" w:sz="0" w:space="0" w:color="auto"/>
        <w:bottom w:val="none" w:sz="0" w:space="0" w:color="auto"/>
        <w:right w:val="none" w:sz="0" w:space="0" w:color="auto"/>
      </w:divBdr>
      <w:divsChild>
        <w:div w:id="1111123593">
          <w:marLeft w:val="0"/>
          <w:marRight w:val="0"/>
          <w:marTop w:val="0"/>
          <w:marBottom w:val="0"/>
          <w:divBdr>
            <w:top w:val="none" w:sz="0" w:space="0" w:color="auto"/>
            <w:left w:val="none" w:sz="0" w:space="0" w:color="auto"/>
            <w:bottom w:val="none" w:sz="0" w:space="0" w:color="auto"/>
            <w:right w:val="none" w:sz="0" w:space="0" w:color="auto"/>
          </w:divBdr>
          <w:divsChild>
            <w:div w:id="2801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585389">
      <w:bodyDiv w:val="1"/>
      <w:marLeft w:val="0"/>
      <w:marRight w:val="0"/>
      <w:marTop w:val="0"/>
      <w:marBottom w:val="0"/>
      <w:divBdr>
        <w:top w:val="none" w:sz="0" w:space="0" w:color="auto"/>
        <w:left w:val="none" w:sz="0" w:space="0" w:color="auto"/>
        <w:bottom w:val="none" w:sz="0" w:space="0" w:color="auto"/>
        <w:right w:val="none" w:sz="0" w:space="0" w:color="auto"/>
      </w:divBdr>
      <w:divsChild>
        <w:div w:id="1251044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533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1785592">
      <w:bodyDiv w:val="1"/>
      <w:marLeft w:val="30"/>
      <w:marRight w:val="0"/>
      <w:marTop w:val="0"/>
      <w:marBottom w:val="0"/>
      <w:divBdr>
        <w:top w:val="none" w:sz="0" w:space="0" w:color="auto"/>
        <w:left w:val="none" w:sz="0" w:space="0" w:color="auto"/>
        <w:bottom w:val="none" w:sz="0" w:space="0" w:color="auto"/>
        <w:right w:val="none" w:sz="0" w:space="0" w:color="auto"/>
      </w:divBdr>
      <w:divsChild>
        <w:div w:id="1947540344">
          <w:marLeft w:val="0"/>
          <w:marRight w:val="0"/>
          <w:marTop w:val="0"/>
          <w:marBottom w:val="0"/>
          <w:divBdr>
            <w:top w:val="none" w:sz="0" w:space="0" w:color="auto"/>
            <w:left w:val="none" w:sz="0" w:space="0" w:color="auto"/>
            <w:bottom w:val="none" w:sz="0" w:space="0" w:color="auto"/>
            <w:right w:val="none" w:sz="0" w:space="0" w:color="auto"/>
          </w:divBdr>
          <w:divsChild>
            <w:div w:id="199244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900314">
      <w:bodyDiv w:val="1"/>
      <w:marLeft w:val="0"/>
      <w:marRight w:val="0"/>
      <w:marTop w:val="0"/>
      <w:marBottom w:val="0"/>
      <w:divBdr>
        <w:top w:val="none" w:sz="0" w:space="0" w:color="auto"/>
        <w:left w:val="none" w:sz="0" w:space="0" w:color="auto"/>
        <w:bottom w:val="none" w:sz="0" w:space="0" w:color="auto"/>
        <w:right w:val="none" w:sz="0" w:space="0" w:color="auto"/>
      </w:divBdr>
    </w:div>
    <w:div w:id="1336344675">
      <w:bodyDiv w:val="1"/>
      <w:marLeft w:val="0"/>
      <w:marRight w:val="0"/>
      <w:marTop w:val="0"/>
      <w:marBottom w:val="0"/>
      <w:divBdr>
        <w:top w:val="none" w:sz="0" w:space="0" w:color="auto"/>
        <w:left w:val="none" w:sz="0" w:space="0" w:color="auto"/>
        <w:bottom w:val="none" w:sz="0" w:space="0" w:color="auto"/>
        <w:right w:val="none" w:sz="0" w:space="0" w:color="auto"/>
      </w:divBdr>
      <w:divsChild>
        <w:div w:id="12791380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3415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2321976">
      <w:bodyDiv w:val="1"/>
      <w:marLeft w:val="262"/>
      <w:marRight w:val="262"/>
      <w:marTop w:val="0"/>
      <w:marBottom w:val="0"/>
      <w:divBdr>
        <w:top w:val="none" w:sz="0" w:space="0" w:color="auto"/>
        <w:left w:val="none" w:sz="0" w:space="0" w:color="auto"/>
        <w:bottom w:val="none" w:sz="0" w:space="0" w:color="auto"/>
        <w:right w:val="none" w:sz="0" w:space="0" w:color="auto"/>
      </w:divBdr>
      <w:divsChild>
        <w:div w:id="538856017">
          <w:blockQuote w:val="1"/>
          <w:marLeft w:val="720"/>
          <w:marRight w:val="720"/>
          <w:marTop w:val="100"/>
          <w:marBottom w:val="100"/>
          <w:divBdr>
            <w:top w:val="none" w:sz="0" w:space="0" w:color="auto"/>
            <w:left w:val="none" w:sz="0" w:space="0" w:color="auto"/>
            <w:bottom w:val="none" w:sz="0" w:space="0" w:color="auto"/>
            <w:right w:val="none" w:sz="0" w:space="0" w:color="auto"/>
          </w:divBdr>
        </w:div>
        <w:div w:id="902255991">
          <w:marLeft w:val="0"/>
          <w:marRight w:val="0"/>
          <w:marTop w:val="0"/>
          <w:marBottom w:val="0"/>
          <w:divBdr>
            <w:top w:val="none" w:sz="0" w:space="0" w:color="auto"/>
            <w:left w:val="none" w:sz="0" w:space="0" w:color="auto"/>
            <w:bottom w:val="none" w:sz="0" w:space="0" w:color="auto"/>
            <w:right w:val="none" w:sz="0" w:space="0" w:color="auto"/>
          </w:divBdr>
          <w:divsChild>
            <w:div w:id="2124686817">
              <w:marLeft w:val="0"/>
              <w:marRight w:val="0"/>
              <w:marTop w:val="0"/>
              <w:marBottom w:val="0"/>
              <w:divBdr>
                <w:top w:val="none" w:sz="0" w:space="0" w:color="auto"/>
                <w:left w:val="none" w:sz="0" w:space="0" w:color="auto"/>
                <w:bottom w:val="none" w:sz="0" w:space="0" w:color="auto"/>
                <w:right w:val="none" w:sz="0" w:space="0" w:color="auto"/>
              </w:divBdr>
              <w:divsChild>
                <w:div w:id="3689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761322">
      <w:bodyDiv w:val="1"/>
      <w:marLeft w:val="0"/>
      <w:marRight w:val="0"/>
      <w:marTop w:val="0"/>
      <w:marBottom w:val="0"/>
      <w:divBdr>
        <w:top w:val="none" w:sz="0" w:space="0" w:color="auto"/>
        <w:left w:val="none" w:sz="0" w:space="0" w:color="auto"/>
        <w:bottom w:val="none" w:sz="0" w:space="0" w:color="auto"/>
        <w:right w:val="none" w:sz="0" w:space="0" w:color="auto"/>
      </w:divBdr>
      <w:divsChild>
        <w:div w:id="1279601192">
          <w:marLeft w:val="0"/>
          <w:marRight w:val="0"/>
          <w:marTop w:val="0"/>
          <w:marBottom w:val="0"/>
          <w:divBdr>
            <w:top w:val="none" w:sz="0" w:space="0" w:color="auto"/>
            <w:left w:val="none" w:sz="0" w:space="0" w:color="auto"/>
            <w:bottom w:val="none" w:sz="0" w:space="0" w:color="auto"/>
            <w:right w:val="none" w:sz="0" w:space="0" w:color="auto"/>
          </w:divBdr>
          <w:divsChild>
            <w:div w:id="195070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118552">
      <w:bodyDiv w:val="1"/>
      <w:marLeft w:val="0"/>
      <w:marRight w:val="0"/>
      <w:marTop w:val="0"/>
      <w:marBottom w:val="0"/>
      <w:divBdr>
        <w:top w:val="none" w:sz="0" w:space="0" w:color="auto"/>
        <w:left w:val="none" w:sz="0" w:space="0" w:color="auto"/>
        <w:bottom w:val="none" w:sz="0" w:space="0" w:color="auto"/>
        <w:right w:val="none" w:sz="0" w:space="0" w:color="auto"/>
      </w:divBdr>
      <w:divsChild>
        <w:div w:id="414714566">
          <w:marLeft w:val="0"/>
          <w:marRight w:val="0"/>
          <w:marTop w:val="0"/>
          <w:marBottom w:val="0"/>
          <w:divBdr>
            <w:top w:val="none" w:sz="0" w:space="0" w:color="auto"/>
            <w:left w:val="none" w:sz="0" w:space="0" w:color="auto"/>
            <w:bottom w:val="none" w:sz="0" w:space="0" w:color="auto"/>
            <w:right w:val="none" w:sz="0" w:space="0" w:color="auto"/>
          </w:divBdr>
        </w:div>
      </w:divsChild>
    </w:div>
    <w:div w:id="1406491865">
      <w:bodyDiv w:val="1"/>
      <w:marLeft w:val="0"/>
      <w:marRight w:val="0"/>
      <w:marTop w:val="0"/>
      <w:marBottom w:val="0"/>
      <w:divBdr>
        <w:top w:val="none" w:sz="0" w:space="0" w:color="auto"/>
        <w:left w:val="none" w:sz="0" w:space="0" w:color="auto"/>
        <w:bottom w:val="none" w:sz="0" w:space="0" w:color="auto"/>
        <w:right w:val="none" w:sz="0" w:space="0" w:color="auto"/>
      </w:divBdr>
      <w:divsChild>
        <w:div w:id="1239897803">
          <w:marLeft w:val="0"/>
          <w:marRight w:val="0"/>
          <w:marTop w:val="0"/>
          <w:marBottom w:val="0"/>
          <w:divBdr>
            <w:top w:val="none" w:sz="0" w:space="0" w:color="auto"/>
            <w:left w:val="none" w:sz="0" w:space="0" w:color="auto"/>
            <w:bottom w:val="none" w:sz="0" w:space="0" w:color="auto"/>
            <w:right w:val="none" w:sz="0" w:space="0" w:color="auto"/>
          </w:divBdr>
        </w:div>
      </w:divsChild>
    </w:div>
    <w:div w:id="1414546092">
      <w:bodyDiv w:val="1"/>
      <w:marLeft w:val="0"/>
      <w:marRight w:val="0"/>
      <w:marTop w:val="0"/>
      <w:marBottom w:val="0"/>
      <w:divBdr>
        <w:top w:val="none" w:sz="0" w:space="0" w:color="auto"/>
        <w:left w:val="none" w:sz="0" w:space="0" w:color="auto"/>
        <w:bottom w:val="none" w:sz="0" w:space="0" w:color="auto"/>
        <w:right w:val="none" w:sz="0" w:space="0" w:color="auto"/>
      </w:divBdr>
      <w:divsChild>
        <w:div w:id="1791895450">
          <w:marLeft w:val="0"/>
          <w:marRight w:val="0"/>
          <w:marTop w:val="0"/>
          <w:marBottom w:val="0"/>
          <w:divBdr>
            <w:top w:val="none" w:sz="0" w:space="0" w:color="auto"/>
            <w:left w:val="none" w:sz="0" w:space="0" w:color="auto"/>
            <w:bottom w:val="none" w:sz="0" w:space="0" w:color="auto"/>
            <w:right w:val="none" w:sz="0" w:space="0" w:color="auto"/>
          </w:divBdr>
          <w:divsChild>
            <w:div w:id="1574241907">
              <w:marLeft w:val="0"/>
              <w:marRight w:val="0"/>
              <w:marTop w:val="0"/>
              <w:marBottom w:val="0"/>
              <w:divBdr>
                <w:top w:val="none" w:sz="0" w:space="0" w:color="auto"/>
                <w:left w:val="none" w:sz="0" w:space="0" w:color="auto"/>
                <w:bottom w:val="none" w:sz="0" w:space="0" w:color="auto"/>
                <w:right w:val="none" w:sz="0" w:space="0" w:color="auto"/>
              </w:divBdr>
              <w:divsChild>
                <w:div w:id="1457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07833">
      <w:bodyDiv w:val="1"/>
      <w:marLeft w:val="0"/>
      <w:marRight w:val="0"/>
      <w:marTop w:val="0"/>
      <w:marBottom w:val="0"/>
      <w:divBdr>
        <w:top w:val="none" w:sz="0" w:space="0" w:color="auto"/>
        <w:left w:val="none" w:sz="0" w:space="0" w:color="auto"/>
        <w:bottom w:val="none" w:sz="0" w:space="0" w:color="auto"/>
        <w:right w:val="none" w:sz="0" w:space="0" w:color="auto"/>
      </w:divBdr>
    </w:div>
    <w:div w:id="1428963003">
      <w:bodyDiv w:val="1"/>
      <w:marLeft w:val="0"/>
      <w:marRight w:val="0"/>
      <w:marTop w:val="0"/>
      <w:marBottom w:val="0"/>
      <w:divBdr>
        <w:top w:val="none" w:sz="0" w:space="0" w:color="auto"/>
        <w:left w:val="none" w:sz="0" w:space="0" w:color="auto"/>
        <w:bottom w:val="none" w:sz="0" w:space="0" w:color="auto"/>
        <w:right w:val="none" w:sz="0" w:space="0" w:color="auto"/>
      </w:divBdr>
    </w:div>
    <w:div w:id="1430421246">
      <w:bodyDiv w:val="1"/>
      <w:marLeft w:val="0"/>
      <w:marRight w:val="0"/>
      <w:marTop w:val="0"/>
      <w:marBottom w:val="0"/>
      <w:divBdr>
        <w:top w:val="none" w:sz="0" w:space="0" w:color="auto"/>
        <w:left w:val="none" w:sz="0" w:space="0" w:color="auto"/>
        <w:bottom w:val="none" w:sz="0" w:space="0" w:color="auto"/>
        <w:right w:val="none" w:sz="0" w:space="0" w:color="auto"/>
      </w:divBdr>
      <w:divsChild>
        <w:div w:id="1146120161">
          <w:marLeft w:val="0"/>
          <w:marRight w:val="0"/>
          <w:marTop w:val="0"/>
          <w:marBottom w:val="0"/>
          <w:divBdr>
            <w:top w:val="none" w:sz="0" w:space="0" w:color="auto"/>
            <w:left w:val="none" w:sz="0" w:space="0" w:color="auto"/>
            <w:bottom w:val="none" w:sz="0" w:space="0" w:color="auto"/>
            <w:right w:val="none" w:sz="0" w:space="0" w:color="auto"/>
          </w:divBdr>
        </w:div>
      </w:divsChild>
    </w:div>
    <w:div w:id="1489057537">
      <w:bodyDiv w:val="1"/>
      <w:marLeft w:val="0"/>
      <w:marRight w:val="0"/>
      <w:marTop w:val="0"/>
      <w:marBottom w:val="0"/>
      <w:divBdr>
        <w:top w:val="none" w:sz="0" w:space="0" w:color="auto"/>
        <w:left w:val="none" w:sz="0" w:space="0" w:color="auto"/>
        <w:bottom w:val="none" w:sz="0" w:space="0" w:color="auto"/>
        <w:right w:val="none" w:sz="0" w:space="0" w:color="auto"/>
      </w:divBdr>
      <w:divsChild>
        <w:div w:id="596015799">
          <w:marLeft w:val="0"/>
          <w:marRight w:val="0"/>
          <w:marTop w:val="0"/>
          <w:marBottom w:val="0"/>
          <w:divBdr>
            <w:top w:val="none" w:sz="0" w:space="0" w:color="auto"/>
            <w:left w:val="none" w:sz="0" w:space="0" w:color="auto"/>
            <w:bottom w:val="none" w:sz="0" w:space="0" w:color="auto"/>
            <w:right w:val="none" w:sz="0" w:space="0" w:color="auto"/>
          </w:divBdr>
        </w:div>
      </w:divsChild>
    </w:div>
    <w:div w:id="1489440822">
      <w:bodyDiv w:val="1"/>
      <w:marLeft w:val="0"/>
      <w:marRight w:val="0"/>
      <w:marTop w:val="0"/>
      <w:marBottom w:val="0"/>
      <w:divBdr>
        <w:top w:val="none" w:sz="0" w:space="0" w:color="auto"/>
        <w:left w:val="none" w:sz="0" w:space="0" w:color="auto"/>
        <w:bottom w:val="none" w:sz="0" w:space="0" w:color="auto"/>
        <w:right w:val="none" w:sz="0" w:space="0" w:color="auto"/>
      </w:divBdr>
      <w:divsChild>
        <w:div w:id="798228699">
          <w:marLeft w:val="0"/>
          <w:marRight w:val="0"/>
          <w:marTop w:val="0"/>
          <w:marBottom w:val="0"/>
          <w:divBdr>
            <w:top w:val="none" w:sz="0" w:space="0" w:color="auto"/>
            <w:left w:val="none" w:sz="0" w:space="0" w:color="auto"/>
            <w:bottom w:val="none" w:sz="0" w:space="0" w:color="auto"/>
            <w:right w:val="none" w:sz="0" w:space="0" w:color="auto"/>
          </w:divBdr>
          <w:divsChild>
            <w:div w:id="165247366">
              <w:marLeft w:val="0"/>
              <w:marRight w:val="0"/>
              <w:marTop w:val="0"/>
              <w:marBottom w:val="0"/>
              <w:divBdr>
                <w:top w:val="none" w:sz="0" w:space="0" w:color="auto"/>
                <w:left w:val="none" w:sz="0" w:space="0" w:color="auto"/>
                <w:bottom w:val="none" w:sz="0" w:space="0" w:color="auto"/>
                <w:right w:val="none" w:sz="0" w:space="0" w:color="auto"/>
              </w:divBdr>
              <w:divsChild>
                <w:div w:id="1065447799">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1507137964">
      <w:bodyDiv w:val="1"/>
      <w:marLeft w:val="0"/>
      <w:marRight w:val="0"/>
      <w:marTop w:val="0"/>
      <w:marBottom w:val="0"/>
      <w:divBdr>
        <w:top w:val="none" w:sz="0" w:space="0" w:color="auto"/>
        <w:left w:val="none" w:sz="0" w:space="0" w:color="auto"/>
        <w:bottom w:val="none" w:sz="0" w:space="0" w:color="auto"/>
        <w:right w:val="none" w:sz="0" w:space="0" w:color="auto"/>
      </w:divBdr>
    </w:div>
    <w:div w:id="1511338974">
      <w:bodyDiv w:val="1"/>
      <w:marLeft w:val="0"/>
      <w:marRight w:val="0"/>
      <w:marTop w:val="0"/>
      <w:marBottom w:val="0"/>
      <w:divBdr>
        <w:top w:val="none" w:sz="0" w:space="0" w:color="auto"/>
        <w:left w:val="none" w:sz="0" w:space="0" w:color="auto"/>
        <w:bottom w:val="none" w:sz="0" w:space="0" w:color="auto"/>
        <w:right w:val="none" w:sz="0" w:space="0" w:color="auto"/>
      </w:divBdr>
      <w:divsChild>
        <w:div w:id="166940955">
          <w:marLeft w:val="0"/>
          <w:marRight w:val="0"/>
          <w:marTop w:val="0"/>
          <w:marBottom w:val="0"/>
          <w:divBdr>
            <w:top w:val="none" w:sz="0" w:space="0" w:color="auto"/>
            <w:left w:val="none" w:sz="0" w:space="0" w:color="auto"/>
            <w:bottom w:val="none" w:sz="0" w:space="0" w:color="auto"/>
            <w:right w:val="none" w:sz="0" w:space="0" w:color="auto"/>
          </w:divBdr>
        </w:div>
        <w:div w:id="184365542">
          <w:marLeft w:val="0"/>
          <w:marRight w:val="0"/>
          <w:marTop w:val="0"/>
          <w:marBottom w:val="0"/>
          <w:divBdr>
            <w:top w:val="none" w:sz="0" w:space="0" w:color="auto"/>
            <w:left w:val="none" w:sz="0" w:space="0" w:color="auto"/>
            <w:bottom w:val="none" w:sz="0" w:space="0" w:color="auto"/>
            <w:right w:val="none" w:sz="0" w:space="0" w:color="auto"/>
          </w:divBdr>
        </w:div>
      </w:divsChild>
    </w:div>
    <w:div w:id="1525287301">
      <w:bodyDiv w:val="1"/>
      <w:marLeft w:val="0"/>
      <w:marRight w:val="0"/>
      <w:marTop w:val="0"/>
      <w:marBottom w:val="0"/>
      <w:divBdr>
        <w:top w:val="none" w:sz="0" w:space="0" w:color="auto"/>
        <w:left w:val="none" w:sz="0" w:space="0" w:color="auto"/>
        <w:bottom w:val="none" w:sz="0" w:space="0" w:color="auto"/>
        <w:right w:val="none" w:sz="0" w:space="0" w:color="auto"/>
      </w:divBdr>
    </w:div>
    <w:div w:id="1543638760">
      <w:bodyDiv w:val="1"/>
      <w:marLeft w:val="0"/>
      <w:marRight w:val="0"/>
      <w:marTop w:val="0"/>
      <w:marBottom w:val="0"/>
      <w:divBdr>
        <w:top w:val="none" w:sz="0" w:space="0" w:color="auto"/>
        <w:left w:val="none" w:sz="0" w:space="0" w:color="auto"/>
        <w:bottom w:val="none" w:sz="0" w:space="0" w:color="auto"/>
        <w:right w:val="none" w:sz="0" w:space="0" w:color="auto"/>
      </w:divBdr>
      <w:divsChild>
        <w:div w:id="785999625">
          <w:marLeft w:val="0"/>
          <w:marRight w:val="0"/>
          <w:marTop w:val="0"/>
          <w:marBottom w:val="0"/>
          <w:divBdr>
            <w:top w:val="none" w:sz="0" w:space="0" w:color="auto"/>
            <w:left w:val="none" w:sz="0" w:space="0" w:color="auto"/>
            <w:bottom w:val="none" w:sz="0" w:space="0" w:color="auto"/>
            <w:right w:val="none" w:sz="0" w:space="0" w:color="auto"/>
          </w:divBdr>
        </w:div>
      </w:divsChild>
    </w:div>
    <w:div w:id="1577084667">
      <w:bodyDiv w:val="1"/>
      <w:marLeft w:val="0"/>
      <w:marRight w:val="0"/>
      <w:marTop w:val="0"/>
      <w:marBottom w:val="0"/>
      <w:divBdr>
        <w:top w:val="none" w:sz="0" w:space="0" w:color="auto"/>
        <w:left w:val="none" w:sz="0" w:space="0" w:color="auto"/>
        <w:bottom w:val="none" w:sz="0" w:space="0" w:color="auto"/>
        <w:right w:val="none" w:sz="0" w:space="0" w:color="auto"/>
      </w:divBdr>
      <w:divsChild>
        <w:div w:id="290139297">
          <w:marLeft w:val="0"/>
          <w:marRight w:val="0"/>
          <w:marTop w:val="0"/>
          <w:marBottom w:val="0"/>
          <w:divBdr>
            <w:top w:val="none" w:sz="0" w:space="0" w:color="auto"/>
            <w:left w:val="none" w:sz="0" w:space="0" w:color="auto"/>
            <w:bottom w:val="none" w:sz="0" w:space="0" w:color="auto"/>
            <w:right w:val="none" w:sz="0" w:space="0" w:color="auto"/>
          </w:divBdr>
        </w:div>
      </w:divsChild>
    </w:div>
    <w:div w:id="1668824390">
      <w:bodyDiv w:val="1"/>
      <w:marLeft w:val="0"/>
      <w:marRight w:val="0"/>
      <w:marTop w:val="0"/>
      <w:marBottom w:val="0"/>
      <w:divBdr>
        <w:top w:val="none" w:sz="0" w:space="0" w:color="auto"/>
        <w:left w:val="none" w:sz="0" w:space="0" w:color="auto"/>
        <w:bottom w:val="none" w:sz="0" w:space="0" w:color="auto"/>
        <w:right w:val="none" w:sz="0" w:space="0" w:color="auto"/>
      </w:divBdr>
      <w:divsChild>
        <w:div w:id="1715081333">
          <w:marLeft w:val="0"/>
          <w:marRight w:val="0"/>
          <w:marTop w:val="0"/>
          <w:marBottom w:val="0"/>
          <w:divBdr>
            <w:top w:val="none" w:sz="0" w:space="0" w:color="auto"/>
            <w:left w:val="none" w:sz="0" w:space="0" w:color="auto"/>
            <w:bottom w:val="none" w:sz="0" w:space="0" w:color="auto"/>
            <w:right w:val="none" w:sz="0" w:space="0" w:color="auto"/>
          </w:divBdr>
          <w:divsChild>
            <w:div w:id="1662808251">
              <w:marLeft w:val="0"/>
              <w:marRight w:val="0"/>
              <w:marTop w:val="0"/>
              <w:marBottom w:val="0"/>
              <w:divBdr>
                <w:top w:val="none" w:sz="0" w:space="0" w:color="auto"/>
                <w:left w:val="none" w:sz="0" w:space="0" w:color="auto"/>
                <w:bottom w:val="none" w:sz="0" w:space="0" w:color="auto"/>
                <w:right w:val="none" w:sz="0" w:space="0" w:color="auto"/>
              </w:divBdr>
              <w:divsChild>
                <w:div w:id="1490634072">
                  <w:marLeft w:val="0"/>
                  <w:marRight w:val="0"/>
                  <w:marTop w:val="0"/>
                  <w:marBottom w:val="0"/>
                  <w:divBdr>
                    <w:top w:val="none" w:sz="0" w:space="0" w:color="auto"/>
                    <w:left w:val="none" w:sz="0" w:space="0" w:color="auto"/>
                    <w:bottom w:val="none" w:sz="0" w:space="0" w:color="auto"/>
                    <w:right w:val="none" w:sz="0" w:space="0" w:color="auto"/>
                  </w:divBdr>
                  <w:divsChild>
                    <w:div w:id="1019159256">
                      <w:marLeft w:val="0"/>
                      <w:marRight w:val="0"/>
                      <w:marTop w:val="0"/>
                      <w:marBottom w:val="0"/>
                      <w:divBdr>
                        <w:top w:val="none" w:sz="0" w:space="0" w:color="auto"/>
                        <w:left w:val="none" w:sz="0" w:space="0" w:color="auto"/>
                        <w:bottom w:val="none" w:sz="0" w:space="0" w:color="auto"/>
                        <w:right w:val="none" w:sz="0" w:space="0" w:color="auto"/>
                      </w:divBdr>
                      <w:divsChild>
                        <w:div w:id="878473799">
                          <w:marLeft w:val="0"/>
                          <w:marRight w:val="0"/>
                          <w:marTop w:val="0"/>
                          <w:marBottom w:val="0"/>
                          <w:divBdr>
                            <w:top w:val="none" w:sz="0" w:space="0" w:color="auto"/>
                            <w:left w:val="none" w:sz="0" w:space="0" w:color="auto"/>
                            <w:bottom w:val="none" w:sz="0" w:space="0" w:color="auto"/>
                            <w:right w:val="none" w:sz="0" w:space="0" w:color="auto"/>
                          </w:divBdr>
                          <w:divsChild>
                            <w:div w:id="1877695396">
                              <w:marLeft w:val="0"/>
                              <w:marRight w:val="0"/>
                              <w:marTop w:val="0"/>
                              <w:marBottom w:val="0"/>
                              <w:divBdr>
                                <w:top w:val="none" w:sz="0" w:space="0" w:color="auto"/>
                                <w:left w:val="none" w:sz="0" w:space="0" w:color="auto"/>
                                <w:bottom w:val="none" w:sz="0" w:space="0" w:color="auto"/>
                                <w:right w:val="none" w:sz="0" w:space="0" w:color="auto"/>
                              </w:divBdr>
                              <w:divsChild>
                                <w:div w:id="346908175">
                                  <w:marLeft w:val="0"/>
                                  <w:marRight w:val="0"/>
                                  <w:marTop w:val="0"/>
                                  <w:marBottom w:val="0"/>
                                  <w:divBdr>
                                    <w:top w:val="none" w:sz="0" w:space="0" w:color="auto"/>
                                    <w:left w:val="none" w:sz="0" w:space="0" w:color="auto"/>
                                    <w:bottom w:val="none" w:sz="0" w:space="0" w:color="auto"/>
                                    <w:right w:val="none" w:sz="0" w:space="0" w:color="auto"/>
                                  </w:divBdr>
                                  <w:divsChild>
                                    <w:div w:id="631593771">
                                      <w:marLeft w:val="0"/>
                                      <w:marRight w:val="0"/>
                                      <w:marTop w:val="0"/>
                                      <w:marBottom w:val="0"/>
                                      <w:divBdr>
                                        <w:top w:val="none" w:sz="0" w:space="0" w:color="auto"/>
                                        <w:left w:val="none" w:sz="0" w:space="0" w:color="auto"/>
                                        <w:bottom w:val="none" w:sz="0" w:space="0" w:color="auto"/>
                                        <w:right w:val="none" w:sz="0" w:space="0" w:color="auto"/>
                                      </w:divBdr>
                                      <w:divsChild>
                                        <w:div w:id="95841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561225">
      <w:bodyDiv w:val="1"/>
      <w:marLeft w:val="0"/>
      <w:marRight w:val="0"/>
      <w:marTop w:val="26"/>
      <w:marBottom w:val="0"/>
      <w:divBdr>
        <w:top w:val="none" w:sz="0" w:space="0" w:color="auto"/>
        <w:left w:val="none" w:sz="0" w:space="0" w:color="auto"/>
        <w:bottom w:val="none" w:sz="0" w:space="0" w:color="auto"/>
        <w:right w:val="none" w:sz="0" w:space="0" w:color="auto"/>
      </w:divBdr>
      <w:divsChild>
        <w:div w:id="1403216175">
          <w:marLeft w:val="0"/>
          <w:marRight w:val="0"/>
          <w:marTop w:val="0"/>
          <w:marBottom w:val="0"/>
          <w:divBdr>
            <w:top w:val="none" w:sz="0" w:space="0" w:color="auto"/>
            <w:left w:val="none" w:sz="0" w:space="0" w:color="auto"/>
            <w:bottom w:val="none" w:sz="0" w:space="0" w:color="auto"/>
            <w:right w:val="none" w:sz="0" w:space="0" w:color="auto"/>
          </w:divBdr>
          <w:divsChild>
            <w:div w:id="1687051349">
              <w:marLeft w:val="0"/>
              <w:marRight w:val="0"/>
              <w:marTop w:val="0"/>
              <w:marBottom w:val="0"/>
              <w:divBdr>
                <w:top w:val="none" w:sz="0" w:space="0" w:color="auto"/>
                <w:left w:val="none" w:sz="0" w:space="0" w:color="auto"/>
                <w:bottom w:val="none" w:sz="0" w:space="0" w:color="auto"/>
                <w:right w:val="none" w:sz="0" w:space="0" w:color="auto"/>
              </w:divBdr>
              <w:divsChild>
                <w:div w:id="652175296">
                  <w:marLeft w:val="0"/>
                  <w:marRight w:val="0"/>
                  <w:marTop w:val="0"/>
                  <w:marBottom w:val="0"/>
                  <w:divBdr>
                    <w:top w:val="none" w:sz="0" w:space="0" w:color="auto"/>
                    <w:left w:val="none" w:sz="0" w:space="0" w:color="auto"/>
                    <w:bottom w:val="none" w:sz="0" w:space="0" w:color="auto"/>
                    <w:right w:val="none" w:sz="0" w:space="0" w:color="auto"/>
                  </w:divBdr>
                  <w:divsChild>
                    <w:div w:id="369107024">
                      <w:marLeft w:val="0"/>
                      <w:marRight w:val="0"/>
                      <w:marTop w:val="0"/>
                      <w:marBottom w:val="0"/>
                      <w:divBdr>
                        <w:top w:val="none" w:sz="0" w:space="0" w:color="auto"/>
                        <w:left w:val="none" w:sz="0" w:space="0" w:color="auto"/>
                        <w:bottom w:val="none" w:sz="0" w:space="0" w:color="auto"/>
                        <w:right w:val="none" w:sz="0" w:space="0" w:color="auto"/>
                      </w:divBdr>
                      <w:divsChild>
                        <w:div w:id="19689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913926">
      <w:bodyDiv w:val="1"/>
      <w:marLeft w:val="0"/>
      <w:marRight w:val="0"/>
      <w:marTop w:val="0"/>
      <w:marBottom w:val="0"/>
      <w:divBdr>
        <w:top w:val="none" w:sz="0" w:space="0" w:color="auto"/>
        <w:left w:val="none" w:sz="0" w:space="0" w:color="auto"/>
        <w:bottom w:val="none" w:sz="0" w:space="0" w:color="auto"/>
        <w:right w:val="none" w:sz="0" w:space="0" w:color="auto"/>
      </w:divBdr>
      <w:divsChild>
        <w:div w:id="1687711561">
          <w:marLeft w:val="0"/>
          <w:marRight w:val="0"/>
          <w:marTop w:val="0"/>
          <w:marBottom w:val="0"/>
          <w:divBdr>
            <w:top w:val="none" w:sz="0" w:space="0" w:color="auto"/>
            <w:left w:val="none" w:sz="0" w:space="0" w:color="auto"/>
            <w:bottom w:val="none" w:sz="0" w:space="0" w:color="auto"/>
            <w:right w:val="none" w:sz="0" w:space="0" w:color="auto"/>
          </w:divBdr>
          <w:divsChild>
            <w:div w:id="1454792199">
              <w:marLeft w:val="0"/>
              <w:marRight w:val="0"/>
              <w:marTop w:val="0"/>
              <w:marBottom w:val="0"/>
              <w:divBdr>
                <w:top w:val="none" w:sz="0" w:space="0" w:color="auto"/>
                <w:left w:val="none" w:sz="0" w:space="0" w:color="auto"/>
                <w:bottom w:val="none" w:sz="0" w:space="0" w:color="auto"/>
                <w:right w:val="none" w:sz="0" w:space="0" w:color="auto"/>
              </w:divBdr>
              <w:divsChild>
                <w:div w:id="1612780127">
                  <w:marLeft w:val="0"/>
                  <w:marRight w:val="0"/>
                  <w:marTop w:val="0"/>
                  <w:marBottom w:val="0"/>
                  <w:divBdr>
                    <w:top w:val="none" w:sz="0" w:space="0" w:color="auto"/>
                    <w:left w:val="none" w:sz="0" w:space="0" w:color="auto"/>
                    <w:bottom w:val="none" w:sz="0" w:space="0" w:color="auto"/>
                    <w:right w:val="none" w:sz="0" w:space="0" w:color="auto"/>
                  </w:divBdr>
                  <w:divsChild>
                    <w:div w:id="406540069">
                      <w:marLeft w:val="0"/>
                      <w:marRight w:val="0"/>
                      <w:marTop w:val="0"/>
                      <w:marBottom w:val="0"/>
                      <w:divBdr>
                        <w:top w:val="none" w:sz="0" w:space="0" w:color="auto"/>
                        <w:left w:val="none" w:sz="0" w:space="0" w:color="auto"/>
                        <w:bottom w:val="none" w:sz="0" w:space="0" w:color="auto"/>
                        <w:right w:val="none" w:sz="0" w:space="0" w:color="auto"/>
                      </w:divBdr>
                      <w:divsChild>
                        <w:div w:id="340936209">
                          <w:marLeft w:val="0"/>
                          <w:marRight w:val="0"/>
                          <w:marTop w:val="0"/>
                          <w:marBottom w:val="0"/>
                          <w:divBdr>
                            <w:top w:val="none" w:sz="0" w:space="0" w:color="auto"/>
                            <w:left w:val="none" w:sz="0" w:space="0" w:color="auto"/>
                            <w:bottom w:val="none" w:sz="0" w:space="0" w:color="auto"/>
                            <w:right w:val="none" w:sz="0" w:space="0" w:color="auto"/>
                          </w:divBdr>
                          <w:divsChild>
                            <w:div w:id="85133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258374">
      <w:bodyDiv w:val="1"/>
      <w:marLeft w:val="0"/>
      <w:marRight w:val="0"/>
      <w:marTop w:val="0"/>
      <w:marBottom w:val="0"/>
      <w:divBdr>
        <w:top w:val="none" w:sz="0" w:space="0" w:color="auto"/>
        <w:left w:val="none" w:sz="0" w:space="0" w:color="auto"/>
        <w:bottom w:val="none" w:sz="0" w:space="0" w:color="auto"/>
        <w:right w:val="none" w:sz="0" w:space="0" w:color="auto"/>
      </w:divBdr>
      <w:divsChild>
        <w:div w:id="1117992653">
          <w:marLeft w:val="0"/>
          <w:marRight w:val="0"/>
          <w:marTop w:val="0"/>
          <w:marBottom w:val="0"/>
          <w:divBdr>
            <w:top w:val="none" w:sz="0" w:space="0" w:color="auto"/>
            <w:left w:val="none" w:sz="0" w:space="0" w:color="auto"/>
            <w:bottom w:val="none" w:sz="0" w:space="0" w:color="auto"/>
            <w:right w:val="none" w:sz="0" w:space="0" w:color="auto"/>
          </w:divBdr>
        </w:div>
      </w:divsChild>
    </w:div>
    <w:div w:id="1695575154">
      <w:bodyDiv w:val="1"/>
      <w:marLeft w:val="0"/>
      <w:marRight w:val="0"/>
      <w:marTop w:val="0"/>
      <w:marBottom w:val="0"/>
      <w:divBdr>
        <w:top w:val="none" w:sz="0" w:space="0" w:color="auto"/>
        <w:left w:val="none" w:sz="0" w:space="0" w:color="auto"/>
        <w:bottom w:val="none" w:sz="0" w:space="0" w:color="auto"/>
        <w:right w:val="none" w:sz="0" w:space="0" w:color="auto"/>
      </w:divBdr>
      <w:divsChild>
        <w:div w:id="121313398">
          <w:marLeft w:val="0"/>
          <w:marRight w:val="0"/>
          <w:marTop w:val="13"/>
          <w:marBottom w:val="13"/>
          <w:divBdr>
            <w:top w:val="none" w:sz="0" w:space="0" w:color="auto"/>
            <w:left w:val="none" w:sz="0" w:space="0" w:color="auto"/>
            <w:bottom w:val="none" w:sz="0" w:space="0" w:color="auto"/>
            <w:right w:val="none" w:sz="0" w:space="0" w:color="auto"/>
          </w:divBdr>
          <w:divsChild>
            <w:div w:id="669450924">
              <w:marLeft w:val="0"/>
              <w:marRight w:val="0"/>
              <w:marTop w:val="0"/>
              <w:marBottom w:val="131"/>
              <w:divBdr>
                <w:top w:val="none" w:sz="0" w:space="0" w:color="auto"/>
                <w:left w:val="none" w:sz="0" w:space="0" w:color="auto"/>
                <w:bottom w:val="none" w:sz="0" w:space="0" w:color="auto"/>
                <w:right w:val="none" w:sz="0" w:space="0" w:color="auto"/>
              </w:divBdr>
              <w:divsChild>
                <w:div w:id="573006849">
                  <w:marLeft w:val="0"/>
                  <w:marRight w:val="0"/>
                  <w:marTop w:val="0"/>
                  <w:marBottom w:val="0"/>
                  <w:divBdr>
                    <w:top w:val="none" w:sz="0" w:space="0" w:color="auto"/>
                    <w:left w:val="none" w:sz="0" w:space="0" w:color="auto"/>
                    <w:bottom w:val="none" w:sz="0" w:space="0" w:color="auto"/>
                    <w:right w:val="none" w:sz="0" w:space="0" w:color="auto"/>
                  </w:divBdr>
                  <w:divsChild>
                    <w:div w:id="472409333">
                      <w:marLeft w:val="0"/>
                      <w:marRight w:val="0"/>
                      <w:marTop w:val="0"/>
                      <w:marBottom w:val="0"/>
                      <w:divBdr>
                        <w:top w:val="none" w:sz="0" w:space="0" w:color="auto"/>
                        <w:left w:val="single" w:sz="12" w:space="5" w:color="F0F0F0"/>
                        <w:bottom w:val="none" w:sz="0" w:space="0" w:color="auto"/>
                        <w:right w:val="single" w:sz="12" w:space="3" w:color="F0F0F0"/>
                      </w:divBdr>
                      <w:divsChild>
                        <w:div w:id="11255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888818">
      <w:bodyDiv w:val="1"/>
      <w:marLeft w:val="0"/>
      <w:marRight w:val="0"/>
      <w:marTop w:val="0"/>
      <w:marBottom w:val="0"/>
      <w:divBdr>
        <w:top w:val="none" w:sz="0" w:space="0" w:color="auto"/>
        <w:left w:val="none" w:sz="0" w:space="0" w:color="auto"/>
        <w:bottom w:val="none" w:sz="0" w:space="0" w:color="auto"/>
        <w:right w:val="none" w:sz="0" w:space="0" w:color="auto"/>
      </w:divBdr>
      <w:divsChild>
        <w:div w:id="97220499">
          <w:marLeft w:val="0"/>
          <w:marRight w:val="0"/>
          <w:marTop w:val="0"/>
          <w:marBottom w:val="0"/>
          <w:divBdr>
            <w:top w:val="none" w:sz="0" w:space="0" w:color="auto"/>
            <w:left w:val="none" w:sz="0" w:space="0" w:color="auto"/>
            <w:bottom w:val="none" w:sz="0" w:space="0" w:color="auto"/>
            <w:right w:val="none" w:sz="0" w:space="0" w:color="auto"/>
          </w:divBdr>
          <w:divsChild>
            <w:div w:id="136243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660465">
      <w:bodyDiv w:val="1"/>
      <w:marLeft w:val="0"/>
      <w:marRight w:val="0"/>
      <w:marTop w:val="0"/>
      <w:marBottom w:val="0"/>
      <w:divBdr>
        <w:top w:val="none" w:sz="0" w:space="0" w:color="auto"/>
        <w:left w:val="none" w:sz="0" w:space="0" w:color="auto"/>
        <w:bottom w:val="none" w:sz="0" w:space="0" w:color="auto"/>
        <w:right w:val="none" w:sz="0" w:space="0" w:color="auto"/>
      </w:divBdr>
      <w:divsChild>
        <w:div w:id="1645616876">
          <w:marLeft w:val="0"/>
          <w:marRight w:val="0"/>
          <w:marTop w:val="0"/>
          <w:marBottom w:val="0"/>
          <w:divBdr>
            <w:top w:val="none" w:sz="0" w:space="0" w:color="auto"/>
            <w:left w:val="none" w:sz="0" w:space="0" w:color="auto"/>
            <w:bottom w:val="none" w:sz="0" w:space="0" w:color="auto"/>
            <w:right w:val="none" w:sz="0" w:space="0" w:color="auto"/>
          </w:divBdr>
        </w:div>
      </w:divsChild>
    </w:div>
    <w:div w:id="1770156914">
      <w:bodyDiv w:val="1"/>
      <w:marLeft w:val="0"/>
      <w:marRight w:val="0"/>
      <w:marTop w:val="0"/>
      <w:marBottom w:val="0"/>
      <w:divBdr>
        <w:top w:val="none" w:sz="0" w:space="0" w:color="auto"/>
        <w:left w:val="none" w:sz="0" w:space="0" w:color="auto"/>
        <w:bottom w:val="none" w:sz="0" w:space="0" w:color="auto"/>
        <w:right w:val="none" w:sz="0" w:space="0" w:color="auto"/>
      </w:divBdr>
    </w:div>
    <w:div w:id="1782139355">
      <w:bodyDiv w:val="1"/>
      <w:marLeft w:val="0"/>
      <w:marRight w:val="0"/>
      <w:marTop w:val="0"/>
      <w:marBottom w:val="0"/>
      <w:divBdr>
        <w:top w:val="none" w:sz="0" w:space="0" w:color="auto"/>
        <w:left w:val="none" w:sz="0" w:space="0" w:color="auto"/>
        <w:bottom w:val="none" w:sz="0" w:space="0" w:color="auto"/>
        <w:right w:val="none" w:sz="0" w:space="0" w:color="auto"/>
      </w:divBdr>
    </w:div>
    <w:div w:id="1820615618">
      <w:bodyDiv w:val="1"/>
      <w:marLeft w:val="0"/>
      <w:marRight w:val="0"/>
      <w:marTop w:val="0"/>
      <w:marBottom w:val="0"/>
      <w:divBdr>
        <w:top w:val="none" w:sz="0" w:space="0" w:color="auto"/>
        <w:left w:val="none" w:sz="0" w:space="0" w:color="auto"/>
        <w:bottom w:val="none" w:sz="0" w:space="0" w:color="auto"/>
        <w:right w:val="none" w:sz="0" w:space="0" w:color="auto"/>
      </w:divBdr>
    </w:div>
    <w:div w:id="1839883615">
      <w:bodyDiv w:val="1"/>
      <w:marLeft w:val="0"/>
      <w:marRight w:val="0"/>
      <w:marTop w:val="0"/>
      <w:marBottom w:val="0"/>
      <w:divBdr>
        <w:top w:val="none" w:sz="0" w:space="0" w:color="auto"/>
        <w:left w:val="none" w:sz="0" w:space="0" w:color="auto"/>
        <w:bottom w:val="none" w:sz="0" w:space="0" w:color="auto"/>
        <w:right w:val="none" w:sz="0" w:space="0" w:color="auto"/>
      </w:divBdr>
    </w:div>
    <w:div w:id="1842966863">
      <w:bodyDiv w:val="1"/>
      <w:marLeft w:val="0"/>
      <w:marRight w:val="0"/>
      <w:marTop w:val="0"/>
      <w:marBottom w:val="0"/>
      <w:divBdr>
        <w:top w:val="none" w:sz="0" w:space="0" w:color="auto"/>
        <w:left w:val="none" w:sz="0" w:space="0" w:color="auto"/>
        <w:bottom w:val="none" w:sz="0" w:space="0" w:color="auto"/>
        <w:right w:val="none" w:sz="0" w:space="0" w:color="auto"/>
      </w:divBdr>
      <w:divsChild>
        <w:div w:id="14256859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6569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53494646">
      <w:bodyDiv w:val="1"/>
      <w:marLeft w:val="0"/>
      <w:marRight w:val="0"/>
      <w:marTop w:val="0"/>
      <w:marBottom w:val="0"/>
      <w:divBdr>
        <w:top w:val="none" w:sz="0" w:space="0" w:color="auto"/>
        <w:left w:val="none" w:sz="0" w:space="0" w:color="auto"/>
        <w:bottom w:val="none" w:sz="0" w:space="0" w:color="auto"/>
        <w:right w:val="none" w:sz="0" w:space="0" w:color="auto"/>
      </w:divBdr>
    </w:div>
    <w:div w:id="1910530316">
      <w:bodyDiv w:val="1"/>
      <w:marLeft w:val="0"/>
      <w:marRight w:val="0"/>
      <w:marTop w:val="0"/>
      <w:marBottom w:val="0"/>
      <w:divBdr>
        <w:top w:val="none" w:sz="0" w:space="0" w:color="auto"/>
        <w:left w:val="none" w:sz="0" w:space="0" w:color="auto"/>
        <w:bottom w:val="none" w:sz="0" w:space="0" w:color="auto"/>
        <w:right w:val="none" w:sz="0" w:space="0" w:color="auto"/>
      </w:divBdr>
      <w:divsChild>
        <w:div w:id="1532917775">
          <w:marLeft w:val="0"/>
          <w:marRight w:val="0"/>
          <w:marTop w:val="0"/>
          <w:marBottom w:val="0"/>
          <w:divBdr>
            <w:top w:val="none" w:sz="0" w:space="0" w:color="auto"/>
            <w:left w:val="none" w:sz="0" w:space="0" w:color="auto"/>
            <w:bottom w:val="none" w:sz="0" w:space="0" w:color="auto"/>
            <w:right w:val="none" w:sz="0" w:space="0" w:color="auto"/>
          </w:divBdr>
        </w:div>
      </w:divsChild>
    </w:div>
    <w:div w:id="1950432169">
      <w:bodyDiv w:val="1"/>
      <w:marLeft w:val="0"/>
      <w:marRight w:val="0"/>
      <w:marTop w:val="0"/>
      <w:marBottom w:val="0"/>
      <w:divBdr>
        <w:top w:val="none" w:sz="0" w:space="0" w:color="auto"/>
        <w:left w:val="none" w:sz="0" w:space="0" w:color="auto"/>
        <w:bottom w:val="none" w:sz="0" w:space="0" w:color="auto"/>
        <w:right w:val="none" w:sz="0" w:space="0" w:color="auto"/>
      </w:divBdr>
      <w:divsChild>
        <w:div w:id="2076388034">
          <w:marLeft w:val="0"/>
          <w:marRight w:val="0"/>
          <w:marTop w:val="0"/>
          <w:marBottom w:val="0"/>
          <w:divBdr>
            <w:top w:val="none" w:sz="0" w:space="0" w:color="auto"/>
            <w:left w:val="none" w:sz="0" w:space="0" w:color="auto"/>
            <w:bottom w:val="none" w:sz="0" w:space="0" w:color="auto"/>
            <w:right w:val="none" w:sz="0" w:space="0" w:color="auto"/>
          </w:divBdr>
        </w:div>
      </w:divsChild>
    </w:div>
    <w:div w:id="1963294506">
      <w:bodyDiv w:val="1"/>
      <w:marLeft w:val="0"/>
      <w:marRight w:val="0"/>
      <w:marTop w:val="0"/>
      <w:marBottom w:val="0"/>
      <w:divBdr>
        <w:top w:val="none" w:sz="0" w:space="0" w:color="auto"/>
        <w:left w:val="none" w:sz="0" w:space="0" w:color="auto"/>
        <w:bottom w:val="none" w:sz="0" w:space="0" w:color="auto"/>
        <w:right w:val="none" w:sz="0" w:space="0" w:color="auto"/>
      </w:divBdr>
      <w:divsChild>
        <w:div w:id="81875123">
          <w:marLeft w:val="0"/>
          <w:marRight w:val="0"/>
          <w:marTop w:val="0"/>
          <w:marBottom w:val="0"/>
          <w:divBdr>
            <w:top w:val="none" w:sz="0" w:space="0" w:color="auto"/>
            <w:left w:val="none" w:sz="0" w:space="0" w:color="auto"/>
            <w:bottom w:val="none" w:sz="0" w:space="0" w:color="auto"/>
            <w:right w:val="none" w:sz="0" w:space="0" w:color="auto"/>
          </w:divBdr>
          <w:divsChild>
            <w:div w:id="1280255819">
              <w:marLeft w:val="0"/>
              <w:marRight w:val="0"/>
              <w:marTop w:val="0"/>
              <w:marBottom w:val="0"/>
              <w:divBdr>
                <w:top w:val="none" w:sz="0" w:space="0" w:color="auto"/>
                <w:left w:val="none" w:sz="0" w:space="0" w:color="auto"/>
                <w:bottom w:val="none" w:sz="0" w:space="0" w:color="auto"/>
                <w:right w:val="none" w:sz="0" w:space="0" w:color="auto"/>
              </w:divBdr>
              <w:divsChild>
                <w:div w:id="1377312872">
                  <w:marLeft w:val="0"/>
                  <w:marRight w:val="0"/>
                  <w:marTop w:val="0"/>
                  <w:marBottom w:val="0"/>
                  <w:divBdr>
                    <w:top w:val="none" w:sz="0" w:space="0" w:color="auto"/>
                    <w:left w:val="none" w:sz="0" w:space="0" w:color="auto"/>
                    <w:bottom w:val="none" w:sz="0" w:space="0" w:color="auto"/>
                    <w:right w:val="none" w:sz="0" w:space="0" w:color="auto"/>
                  </w:divBdr>
                  <w:divsChild>
                    <w:div w:id="1687753458">
                      <w:marLeft w:val="0"/>
                      <w:marRight w:val="0"/>
                      <w:marTop w:val="0"/>
                      <w:marBottom w:val="0"/>
                      <w:divBdr>
                        <w:top w:val="none" w:sz="0" w:space="0" w:color="auto"/>
                        <w:left w:val="none" w:sz="0" w:space="0" w:color="auto"/>
                        <w:bottom w:val="none" w:sz="0" w:space="0" w:color="auto"/>
                        <w:right w:val="none" w:sz="0" w:space="0" w:color="auto"/>
                      </w:divBdr>
                      <w:divsChild>
                        <w:div w:id="18051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4358729">
      <w:bodyDiv w:val="1"/>
      <w:marLeft w:val="0"/>
      <w:marRight w:val="0"/>
      <w:marTop w:val="0"/>
      <w:marBottom w:val="0"/>
      <w:divBdr>
        <w:top w:val="none" w:sz="0" w:space="0" w:color="auto"/>
        <w:left w:val="none" w:sz="0" w:space="0" w:color="auto"/>
        <w:bottom w:val="none" w:sz="0" w:space="0" w:color="auto"/>
        <w:right w:val="none" w:sz="0" w:space="0" w:color="auto"/>
      </w:divBdr>
      <w:divsChild>
        <w:div w:id="274755268">
          <w:marLeft w:val="0"/>
          <w:marRight w:val="0"/>
          <w:marTop w:val="13"/>
          <w:marBottom w:val="13"/>
          <w:divBdr>
            <w:top w:val="none" w:sz="0" w:space="0" w:color="auto"/>
            <w:left w:val="none" w:sz="0" w:space="0" w:color="auto"/>
            <w:bottom w:val="none" w:sz="0" w:space="0" w:color="auto"/>
            <w:right w:val="none" w:sz="0" w:space="0" w:color="auto"/>
          </w:divBdr>
          <w:divsChild>
            <w:div w:id="2028633247">
              <w:marLeft w:val="0"/>
              <w:marRight w:val="0"/>
              <w:marTop w:val="0"/>
              <w:marBottom w:val="131"/>
              <w:divBdr>
                <w:top w:val="none" w:sz="0" w:space="0" w:color="auto"/>
                <w:left w:val="none" w:sz="0" w:space="0" w:color="auto"/>
                <w:bottom w:val="none" w:sz="0" w:space="0" w:color="auto"/>
                <w:right w:val="none" w:sz="0" w:space="0" w:color="auto"/>
              </w:divBdr>
              <w:divsChild>
                <w:div w:id="2107455301">
                  <w:marLeft w:val="0"/>
                  <w:marRight w:val="0"/>
                  <w:marTop w:val="0"/>
                  <w:marBottom w:val="0"/>
                  <w:divBdr>
                    <w:top w:val="none" w:sz="0" w:space="0" w:color="auto"/>
                    <w:left w:val="none" w:sz="0" w:space="0" w:color="auto"/>
                    <w:bottom w:val="none" w:sz="0" w:space="0" w:color="auto"/>
                    <w:right w:val="none" w:sz="0" w:space="0" w:color="auto"/>
                  </w:divBdr>
                  <w:divsChild>
                    <w:div w:id="2008748467">
                      <w:marLeft w:val="0"/>
                      <w:marRight w:val="0"/>
                      <w:marTop w:val="0"/>
                      <w:marBottom w:val="0"/>
                      <w:divBdr>
                        <w:top w:val="none" w:sz="0" w:space="0" w:color="auto"/>
                        <w:left w:val="single" w:sz="12" w:space="5" w:color="F0F0F0"/>
                        <w:bottom w:val="none" w:sz="0" w:space="0" w:color="auto"/>
                        <w:right w:val="single" w:sz="12" w:space="3" w:color="F0F0F0"/>
                      </w:divBdr>
                      <w:divsChild>
                        <w:div w:id="67503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876832">
      <w:bodyDiv w:val="1"/>
      <w:marLeft w:val="0"/>
      <w:marRight w:val="0"/>
      <w:marTop w:val="0"/>
      <w:marBottom w:val="0"/>
      <w:divBdr>
        <w:top w:val="none" w:sz="0" w:space="0" w:color="auto"/>
        <w:left w:val="none" w:sz="0" w:space="0" w:color="auto"/>
        <w:bottom w:val="none" w:sz="0" w:space="0" w:color="auto"/>
        <w:right w:val="none" w:sz="0" w:space="0" w:color="auto"/>
      </w:divBdr>
      <w:divsChild>
        <w:div w:id="329869639">
          <w:marLeft w:val="0"/>
          <w:marRight w:val="0"/>
          <w:marTop w:val="0"/>
          <w:marBottom w:val="0"/>
          <w:divBdr>
            <w:top w:val="none" w:sz="0" w:space="0" w:color="auto"/>
            <w:left w:val="none" w:sz="0" w:space="0" w:color="auto"/>
            <w:bottom w:val="none" w:sz="0" w:space="0" w:color="auto"/>
            <w:right w:val="none" w:sz="0" w:space="0" w:color="auto"/>
          </w:divBdr>
        </w:div>
      </w:divsChild>
    </w:div>
    <w:div w:id="2053842831">
      <w:bodyDiv w:val="1"/>
      <w:marLeft w:val="0"/>
      <w:marRight w:val="0"/>
      <w:marTop w:val="0"/>
      <w:marBottom w:val="0"/>
      <w:divBdr>
        <w:top w:val="none" w:sz="0" w:space="0" w:color="auto"/>
        <w:left w:val="none" w:sz="0" w:space="0" w:color="auto"/>
        <w:bottom w:val="none" w:sz="0" w:space="0" w:color="auto"/>
        <w:right w:val="none" w:sz="0" w:space="0" w:color="auto"/>
      </w:divBdr>
      <w:divsChild>
        <w:div w:id="691613149">
          <w:marLeft w:val="0"/>
          <w:marRight w:val="0"/>
          <w:marTop w:val="0"/>
          <w:marBottom w:val="0"/>
          <w:divBdr>
            <w:top w:val="none" w:sz="0" w:space="0" w:color="auto"/>
            <w:left w:val="none" w:sz="0" w:space="0" w:color="auto"/>
            <w:bottom w:val="none" w:sz="0" w:space="0" w:color="auto"/>
            <w:right w:val="none" w:sz="0" w:space="0" w:color="auto"/>
          </w:divBdr>
          <w:divsChild>
            <w:div w:id="7020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923905">
      <w:bodyDiv w:val="1"/>
      <w:marLeft w:val="0"/>
      <w:marRight w:val="0"/>
      <w:marTop w:val="0"/>
      <w:marBottom w:val="0"/>
      <w:divBdr>
        <w:top w:val="none" w:sz="0" w:space="0" w:color="auto"/>
        <w:left w:val="none" w:sz="0" w:space="0" w:color="auto"/>
        <w:bottom w:val="none" w:sz="0" w:space="0" w:color="auto"/>
        <w:right w:val="none" w:sz="0" w:space="0" w:color="auto"/>
      </w:divBdr>
      <w:divsChild>
        <w:div w:id="2003317790">
          <w:marLeft w:val="0"/>
          <w:marRight w:val="0"/>
          <w:marTop w:val="0"/>
          <w:marBottom w:val="0"/>
          <w:divBdr>
            <w:top w:val="none" w:sz="0" w:space="0" w:color="auto"/>
            <w:left w:val="none" w:sz="0" w:space="0" w:color="auto"/>
            <w:bottom w:val="none" w:sz="0" w:space="0" w:color="auto"/>
            <w:right w:val="none" w:sz="0" w:space="0" w:color="auto"/>
          </w:divBdr>
        </w:div>
      </w:divsChild>
    </w:div>
    <w:div w:id="2111050526">
      <w:bodyDiv w:val="1"/>
      <w:marLeft w:val="0"/>
      <w:marRight w:val="0"/>
      <w:marTop w:val="0"/>
      <w:marBottom w:val="0"/>
      <w:divBdr>
        <w:top w:val="none" w:sz="0" w:space="0" w:color="auto"/>
        <w:left w:val="none" w:sz="0" w:space="0" w:color="auto"/>
        <w:bottom w:val="none" w:sz="0" w:space="0" w:color="auto"/>
        <w:right w:val="none" w:sz="0" w:space="0" w:color="auto"/>
      </w:divBdr>
      <w:divsChild>
        <w:div w:id="652686276">
          <w:marLeft w:val="0"/>
          <w:marRight w:val="0"/>
          <w:marTop w:val="0"/>
          <w:marBottom w:val="0"/>
          <w:divBdr>
            <w:top w:val="none" w:sz="0" w:space="0" w:color="auto"/>
            <w:left w:val="none" w:sz="0" w:space="0" w:color="auto"/>
            <w:bottom w:val="none" w:sz="0" w:space="0" w:color="auto"/>
            <w:right w:val="none" w:sz="0" w:space="0" w:color="auto"/>
          </w:divBdr>
        </w:div>
        <w:div w:id="746733053">
          <w:marLeft w:val="0"/>
          <w:marRight w:val="0"/>
          <w:marTop w:val="0"/>
          <w:marBottom w:val="0"/>
          <w:divBdr>
            <w:top w:val="none" w:sz="0" w:space="0" w:color="auto"/>
            <w:left w:val="none" w:sz="0" w:space="0" w:color="auto"/>
            <w:bottom w:val="none" w:sz="0" w:space="0" w:color="auto"/>
            <w:right w:val="none" w:sz="0" w:space="0" w:color="auto"/>
          </w:divBdr>
        </w:div>
        <w:div w:id="1988895760">
          <w:marLeft w:val="0"/>
          <w:marRight w:val="0"/>
          <w:marTop w:val="0"/>
          <w:marBottom w:val="0"/>
          <w:divBdr>
            <w:top w:val="none" w:sz="0" w:space="0" w:color="auto"/>
            <w:left w:val="none" w:sz="0" w:space="0" w:color="auto"/>
            <w:bottom w:val="none" w:sz="0" w:space="0" w:color="auto"/>
            <w:right w:val="none" w:sz="0" w:space="0" w:color="auto"/>
          </w:divBdr>
        </w:div>
      </w:divsChild>
    </w:div>
    <w:div w:id="2143695354">
      <w:bodyDiv w:val="1"/>
      <w:marLeft w:val="0"/>
      <w:marRight w:val="0"/>
      <w:marTop w:val="0"/>
      <w:marBottom w:val="0"/>
      <w:divBdr>
        <w:top w:val="none" w:sz="0" w:space="0" w:color="auto"/>
        <w:left w:val="none" w:sz="0" w:space="0" w:color="auto"/>
        <w:bottom w:val="none" w:sz="0" w:space="0" w:color="auto"/>
        <w:right w:val="none" w:sz="0" w:space="0" w:color="auto"/>
      </w:divBdr>
      <w:divsChild>
        <w:div w:id="550506024">
          <w:marLeft w:val="0"/>
          <w:marRight w:val="0"/>
          <w:marTop w:val="0"/>
          <w:marBottom w:val="0"/>
          <w:divBdr>
            <w:top w:val="none" w:sz="0" w:space="0" w:color="auto"/>
            <w:left w:val="none" w:sz="0" w:space="0" w:color="auto"/>
            <w:bottom w:val="none" w:sz="0" w:space="0" w:color="auto"/>
            <w:right w:val="none" w:sz="0" w:space="0" w:color="auto"/>
          </w:divBdr>
        </w:div>
        <w:div w:id="833181935">
          <w:marLeft w:val="0"/>
          <w:marRight w:val="0"/>
          <w:marTop w:val="0"/>
          <w:marBottom w:val="0"/>
          <w:divBdr>
            <w:top w:val="none" w:sz="0" w:space="0" w:color="auto"/>
            <w:left w:val="none" w:sz="0" w:space="0" w:color="auto"/>
            <w:bottom w:val="none" w:sz="0" w:space="0" w:color="auto"/>
            <w:right w:val="none" w:sz="0" w:space="0" w:color="auto"/>
          </w:divBdr>
        </w:div>
        <w:div w:id="1792506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ogle.com/imgres?imgurl=http://www.vectorstock.com/i/composite/55,29/vote-symbol-vector-825529.jpg&amp;imgrefurl=http://www.vectorstock.com/royalty-free-vector/vote-symbol-vector-825529&amp;h=400&amp;w=380&amp;sz=63&amp;tbnid=6T1Qh9qlzv2s4M:&amp;tbnh=101&amp;tbnw=96&amp;prev=/search?q=free+vote+symbol+image&amp;tbm=isch&amp;tbo=u&amp;zoom=1&amp;q=free+vote+symbol+image&amp;usg=__SpssDENzJhmvD6c4NTRXIl0TqWo=&amp;docid=7J005-lX6MDY7M&amp;sa=X&amp;ei=11t9UMHtD6iU0QG9qwE&amp;ved=0CCgQ9QEwAg&amp;dur=2406" TargetMode="External"/><Relationship Id="rId18" Type="http://schemas.openxmlformats.org/officeDocument/2006/relationships/hyperlink" Target="http://www.usccb.org/about/general-counsel/rulemaking/upload/comments-on-advance-notice-of-proposed-rulemaking-on-preventive-services-12-05-15.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youtube.com/watch?v=fngTzB-WTZY&amp;feature=relmfu" TargetMode="Externa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4.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yperlink" Target="http://www.youtube.com/watch?v=LIJW0q_JRLk&amp;feature=relmf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www.google.com/imgres?imgurl=http://www.clker.com/cliparts/2/0/b/b/12896545981558473945gavel_clipart-hi.png&amp;imgrefurl=http://www.clker.com/clipart-77419.html&amp;h=518&amp;w=600&amp;sz=161&amp;tbnid=pojffVF_wYXoDM:&amp;tbnh=85&amp;tbnw=98&amp;prev=/search?q=free+gavel+clipart&amp;tbm=isch&amp;tbo=u&amp;zoom=1&amp;q=free+gavel+clipart&amp;usg=__J7V8beLrmmo9_HQI8RN5EV9u-o4=&amp;docid=n7RIgvKJmhu-pM&amp;sa=X&amp;ei=3Wp9UJHjLqq10QHv0oGQCw&amp;ved=0CCUQ9QEwAQ&amp;dur=3094" TargetMode="External"/><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yourlifeatrisk.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8DA2BC-539E-4B1A-B1F5-92F63406F3AF}">
  <ds:schemaRefs>
    <ds:schemaRef ds:uri="http://schemas.microsoft.com/office/2006/metadata/properties"/>
  </ds:schemaRefs>
</ds:datastoreItem>
</file>

<file path=customXml/itemProps2.xml><?xml version="1.0" encoding="utf-8"?>
<ds:datastoreItem xmlns:ds="http://schemas.openxmlformats.org/officeDocument/2006/customXml" ds:itemID="{15109F16-F9C8-457C-A515-26E0B5A5C0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97F86278-8D83-4310-9A7B-03C3A8D74237}">
  <ds:schemaRefs>
    <ds:schemaRef ds:uri="http://schemas.microsoft.com/sharepoint/v3/contenttype/forms"/>
  </ds:schemaRefs>
</ds:datastoreItem>
</file>

<file path=customXml/itemProps4.xml><?xml version="1.0" encoding="utf-8"?>
<ds:datastoreItem xmlns:ds="http://schemas.openxmlformats.org/officeDocument/2006/customXml" ds:itemID="{EC87D684-099A-4C32-9B16-FFC9BBAE0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4</Pages>
  <Words>1719</Words>
  <Characters>9801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
  <LinksUpToDate>false</LinksUpToDate>
  <CharactersWithSpaces>11498</CharactersWithSpaces>
  <SharedDoc>false</SharedDoc>
  <HLinks>
    <vt:vector size="48" baseType="variant">
      <vt:variant>
        <vt:i4>3407997</vt:i4>
      </vt:variant>
      <vt:variant>
        <vt:i4>24</vt:i4>
      </vt:variant>
      <vt:variant>
        <vt:i4>0</vt:i4>
      </vt:variant>
      <vt:variant>
        <vt:i4>5</vt:i4>
      </vt:variant>
      <vt:variant>
        <vt:lpwstr>http://bethelministriesdonors.org/</vt:lpwstr>
      </vt:variant>
      <vt:variant>
        <vt:lpwstr/>
      </vt:variant>
      <vt:variant>
        <vt:i4>1179660</vt:i4>
      </vt:variant>
      <vt:variant>
        <vt:i4>21</vt:i4>
      </vt:variant>
      <vt:variant>
        <vt:i4>0</vt:i4>
      </vt:variant>
      <vt:variant>
        <vt:i4>5</vt:i4>
      </vt:variant>
      <vt:variant>
        <vt:lpwstr>http://www.ohchoose-life.org/</vt:lpwstr>
      </vt:variant>
      <vt:variant>
        <vt:lpwstr/>
      </vt:variant>
      <vt:variant>
        <vt:i4>3538968</vt:i4>
      </vt:variant>
      <vt:variant>
        <vt:i4>18</vt:i4>
      </vt:variant>
      <vt:variant>
        <vt:i4>0</vt:i4>
      </vt:variant>
      <vt:variant>
        <vt:i4>5</vt:i4>
      </vt:variant>
      <vt:variant>
        <vt:lpwstr>mailto:jsekulow@aclj.org</vt:lpwstr>
      </vt:variant>
      <vt:variant>
        <vt:lpwstr/>
      </vt:variant>
      <vt:variant>
        <vt:i4>5570570</vt:i4>
      </vt:variant>
      <vt:variant>
        <vt:i4>15</vt:i4>
      </vt:variant>
      <vt:variant>
        <vt:i4>0</vt:i4>
      </vt:variant>
      <vt:variant>
        <vt:i4>5</vt:i4>
      </vt:variant>
      <vt:variant>
        <vt:lpwstr>http://www.sba-list.org/</vt:lpwstr>
      </vt:variant>
      <vt:variant>
        <vt:lpwstr/>
      </vt:variant>
      <vt:variant>
        <vt:i4>7143515</vt:i4>
      </vt:variant>
      <vt:variant>
        <vt:i4>12</vt:i4>
      </vt:variant>
      <vt:variant>
        <vt:i4>0</vt:i4>
      </vt:variant>
      <vt:variant>
        <vt:i4>5</vt:i4>
      </vt:variant>
      <vt:variant>
        <vt:lpwstr>http://www.priests_for_life@imcomonline.com/</vt:lpwstr>
      </vt:variant>
      <vt:variant>
        <vt:lpwstr/>
      </vt:variant>
      <vt:variant>
        <vt:i4>655388</vt:i4>
      </vt:variant>
      <vt:variant>
        <vt:i4>9</vt:i4>
      </vt:variant>
      <vt:variant>
        <vt:i4>0</vt:i4>
      </vt:variant>
      <vt:variant>
        <vt:i4>5</vt:i4>
      </vt:variant>
      <vt:variant>
        <vt:lpwstr>http://www.brainyquote.com/quotes/quotes/m/mothertere399948.html</vt:lpwstr>
      </vt:variant>
      <vt:variant>
        <vt:lpwstr/>
      </vt:variant>
      <vt:variant>
        <vt:i4>851993</vt:i4>
      </vt:variant>
      <vt:variant>
        <vt:i4>6</vt:i4>
      </vt:variant>
      <vt:variant>
        <vt:i4>0</vt:i4>
      </vt:variant>
      <vt:variant>
        <vt:i4>5</vt:i4>
      </vt:variant>
      <vt:variant>
        <vt:lpwstr>wlmailhtml:%7b15071B3E-E0BE-425A-9957-65A44161F53A%7dmid://00000056/</vt:lpwstr>
      </vt:variant>
      <vt:variant>
        <vt:lpwstr/>
      </vt:variant>
      <vt:variant>
        <vt:i4>7143515</vt:i4>
      </vt:variant>
      <vt:variant>
        <vt:i4>3</vt:i4>
      </vt:variant>
      <vt:variant>
        <vt:i4>0</vt:i4>
      </vt:variant>
      <vt:variant>
        <vt:i4>5</vt:i4>
      </vt:variant>
      <vt:variant>
        <vt:lpwstr>http://www.priests_for_life@imcomonline.com/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subject/>
  <dc:creator>Default</dc:creator>
  <cp:keywords/>
  <cp:lastModifiedBy>Mary Reinhart</cp:lastModifiedBy>
  <cp:revision>24</cp:revision>
  <cp:lastPrinted>2012-10-16T16:42:00Z</cp:lastPrinted>
  <dcterms:created xsi:type="dcterms:W3CDTF">2012-10-16T13:47:00Z</dcterms:created>
  <dcterms:modified xsi:type="dcterms:W3CDTF">2012-10-16T17:00:00Z</dcterms:modified>
</cp:coreProperties>
</file>